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FBF" w:rsidRDefault="00B45FBF" w:rsidP="00B45FBF">
      <w:pPr>
        <w:ind w:firstLineChars="100" w:firstLine="240"/>
        <w:jc w:val="left"/>
        <w:rPr>
          <w:rFonts w:ascii="HGP創英角ｺﾞｼｯｸUB" w:eastAsia="HGP創英角ｺﾞｼｯｸUB"/>
          <w:sz w:val="32"/>
          <w:szCs w:val="32"/>
        </w:rPr>
      </w:pPr>
      <w:r>
        <w:rPr>
          <w:rFonts w:asciiTheme="minorEastAsia" w:hAnsiTheme="minorEastAsia" w:hint="eastAsia"/>
          <w:sz w:val="24"/>
          <w:szCs w:val="24"/>
        </w:rPr>
        <w:t xml:space="preserve">主日礼拝　　　　　　　　　　　　　　　　　　　2014年２月２日　</w:t>
      </w:r>
      <w:r>
        <w:rPr>
          <w:rFonts w:ascii="HGP創英角ｺﾞｼｯｸUB" w:eastAsia="HGP創英角ｺﾞｼｯｸUB" w:hint="eastAsia"/>
          <w:sz w:val="32"/>
          <w:szCs w:val="32"/>
        </w:rPr>
        <w:t xml:space="preserve">　　　　</w:t>
      </w:r>
    </w:p>
    <w:p w:rsidR="00B45FBF" w:rsidRDefault="00B45FBF" w:rsidP="00B45FBF">
      <w:pPr>
        <w:jc w:val="center"/>
        <w:rPr>
          <w:b/>
          <w:sz w:val="28"/>
          <w:szCs w:val="28"/>
        </w:rPr>
      </w:pPr>
      <w:r>
        <w:rPr>
          <w:rFonts w:hint="eastAsia"/>
          <w:b/>
          <w:sz w:val="28"/>
          <w:szCs w:val="28"/>
        </w:rPr>
        <w:t>説教題「キリストの体と血による新しい契約」</w:t>
      </w:r>
    </w:p>
    <w:p w:rsidR="00B45FBF" w:rsidRDefault="00B45FBF" w:rsidP="00B45FBF">
      <w:pPr>
        <w:ind w:firstLineChars="1700" w:firstLine="3570"/>
      </w:pPr>
      <w:r>
        <w:rPr>
          <w:rFonts w:hint="eastAsia"/>
        </w:rPr>
        <w:t>新約聖書　ルカによる福音書第２２章１－２３節</w:t>
      </w:r>
    </w:p>
    <w:p w:rsidR="00962A9E" w:rsidRDefault="00962A9E" w:rsidP="00962A9E">
      <w:pPr>
        <w:widowControl/>
        <w:spacing w:after="92"/>
        <w:jc w:val="left"/>
        <w:rPr>
          <w:rFonts w:asciiTheme="minorEastAsia" w:hAnsiTheme="minorEastAsia" w:cs="ＭＳ Ｐゴシック" w:hint="eastAsia"/>
          <w:kern w:val="0"/>
          <w:sz w:val="18"/>
          <w:szCs w:val="18"/>
        </w:rPr>
      </w:pPr>
    </w:p>
    <w:p w:rsidR="00962A9E" w:rsidRDefault="00962A9E" w:rsidP="00962A9E">
      <w:pPr>
        <w:widowControl/>
        <w:spacing w:after="92"/>
        <w:jc w:val="left"/>
        <w:rPr>
          <w:rFonts w:asciiTheme="minorEastAsia" w:hAnsiTheme="minorEastAsia" w:cs="ＭＳ Ｐゴシック" w:hint="eastAsia"/>
          <w:kern w:val="0"/>
          <w:sz w:val="18"/>
          <w:szCs w:val="18"/>
        </w:rPr>
      </w:pPr>
      <w:r w:rsidRPr="00962A9E">
        <w:rPr>
          <w:rFonts w:asciiTheme="minorEastAsia" w:hAnsiTheme="minorEastAsia" w:cs="ＭＳ Ｐゴシック" w:hint="eastAsia"/>
          <w:kern w:val="0"/>
          <w:sz w:val="18"/>
          <w:szCs w:val="18"/>
        </w:rPr>
        <w:t>過越の小羊をほふるべき除酵祭の日</w:t>
      </w:r>
      <w:r>
        <w:rPr>
          <w:rFonts w:asciiTheme="minorEastAsia" w:hAnsiTheme="minorEastAsia" w:cs="ＭＳ Ｐゴシック" w:hint="eastAsia"/>
          <w:kern w:val="0"/>
          <w:sz w:val="18"/>
          <w:szCs w:val="18"/>
        </w:rPr>
        <w:t>が近づく中で</w:t>
      </w:r>
    </w:p>
    <w:p w:rsidR="00962A9E" w:rsidRDefault="00B45FBF" w:rsidP="00962A9E">
      <w:pPr>
        <w:widowControl/>
        <w:spacing w:after="92"/>
        <w:ind w:firstLineChars="100" w:firstLine="180"/>
        <w:jc w:val="left"/>
        <w:rPr>
          <w:rFonts w:asciiTheme="minorEastAsia" w:hAnsiTheme="minorEastAsia" w:cs="ＭＳ Ｐゴシック" w:hint="eastAsia"/>
          <w:kern w:val="0"/>
          <w:sz w:val="18"/>
          <w:szCs w:val="18"/>
        </w:rPr>
      </w:pPr>
      <w:r w:rsidRPr="00B45FBF">
        <w:rPr>
          <w:rFonts w:asciiTheme="minorEastAsia" w:hAnsiTheme="minorEastAsia" w:cs="ＭＳ Ｐゴシック" w:hint="eastAsia"/>
          <w:kern w:val="0"/>
          <w:sz w:val="18"/>
          <w:szCs w:val="18"/>
        </w:rPr>
        <w:t>祭司長たちや律法学者たちは、どうかしてイエスを殺そうと</w:t>
      </w:r>
      <w:r w:rsidR="00962A9E">
        <w:rPr>
          <w:rFonts w:asciiTheme="minorEastAsia" w:hAnsiTheme="minorEastAsia" w:cs="ＭＳ Ｐゴシック" w:hint="eastAsia"/>
          <w:kern w:val="0"/>
          <w:sz w:val="18"/>
          <w:szCs w:val="18"/>
        </w:rPr>
        <w:t>計画する</w:t>
      </w:r>
      <w:r w:rsidRPr="00B45FBF">
        <w:rPr>
          <w:rFonts w:asciiTheme="minorEastAsia" w:hAnsiTheme="minorEastAsia" w:cs="ＭＳ Ｐゴシック" w:hint="eastAsia"/>
          <w:kern w:val="0"/>
          <w:sz w:val="18"/>
          <w:szCs w:val="18"/>
        </w:rPr>
        <w:t>。</w:t>
      </w:r>
    </w:p>
    <w:p w:rsidR="00962A9E" w:rsidRDefault="00B45FBF" w:rsidP="00962A9E">
      <w:pPr>
        <w:widowControl/>
        <w:spacing w:after="92"/>
        <w:ind w:firstLineChars="100" w:firstLine="180"/>
        <w:jc w:val="left"/>
        <w:rPr>
          <w:rFonts w:asciiTheme="minorEastAsia" w:hAnsiTheme="minorEastAsia" w:cs="ＭＳ Ｐゴシック" w:hint="eastAsia"/>
          <w:kern w:val="0"/>
          <w:sz w:val="18"/>
          <w:szCs w:val="18"/>
        </w:rPr>
      </w:pPr>
      <w:r w:rsidRPr="00B45FBF">
        <w:rPr>
          <w:rFonts w:asciiTheme="minorEastAsia" w:hAnsiTheme="minorEastAsia" w:cs="ＭＳ Ｐゴシック" w:hint="eastAsia"/>
          <w:kern w:val="0"/>
          <w:sz w:val="18"/>
          <w:szCs w:val="18"/>
        </w:rPr>
        <w:t>十二弟子のひとりで、イスカリオテと呼ばれていたユダに、サタンがはい</w:t>
      </w:r>
      <w:r w:rsidR="00962A9E">
        <w:rPr>
          <w:rFonts w:asciiTheme="minorEastAsia" w:hAnsiTheme="minorEastAsia" w:cs="ＭＳ Ｐゴシック" w:hint="eastAsia"/>
          <w:kern w:val="0"/>
          <w:sz w:val="18"/>
          <w:szCs w:val="18"/>
        </w:rPr>
        <w:t>る。</w:t>
      </w:r>
    </w:p>
    <w:p w:rsidR="00B45FBF" w:rsidRDefault="00962A9E" w:rsidP="00962A9E">
      <w:pPr>
        <w:widowControl/>
        <w:spacing w:after="92"/>
        <w:ind w:firstLineChars="100" w:firstLine="180"/>
        <w:jc w:val="left"/>
        <w:rPr>
          <w:rFonts w:asciiTheme="minorEastAsia" w:hAnsiTheme="minorEastAsia" w:cs="ＭＳ Ｐゴシック" w:hint="eastAsia"/>
          <w:kern w:val="0"/>
          <w:sz w:val="18"/>
          <w:szCs w:val="18"/>
        </w:rPr>
      </w:pPr>
      <w:r>
        <w:rPr>
          <w:rFonts w:asciiTheme="minorEastAsia" w:hAnsiTheme="minorEastAsia" w:cs="ＭＳ Ｐゴシック" w:hint="eastAsia"/>
          <w:kern w:val="0"/>
          <w:sz w:val="18"/>
          <w:szCs w:val="18"/>
        </w:rPr>
        <w:t>ユダは</w:t>
      </w:r>
      <w:r w:rsidR="00B45FBF" w:rsidRPr="00B45FBF">
        <w:rPr>
          <w:rFonts w:asciiTheme="minorEastAsia" w:hAnsiTheme="minorEastAsia" w:cs="ＭＳ Ｐゴシック" w:hint="eastAsia"/>
          <w:kern w:val="0"/>
          <w:sz w:val="18"/>
          <w:szCs w:val="18"/>
        </w:rPr>
        <w:t>彼ら</w:t>
      </w:r>
      <w:r>
        <w:rPr>
          <w:rFonts w:asciiTheme="minorEastAsia" w:hAnsiTheme="minorEastAsia" w:cs="ＭＳ Ｐゴシック" w:hint="eastAsia"/>
          <w:kern w:val="0"/>
          <w:sz w:val="18"/>
          <w:szCs w:val="18"/>
        </w:rPr>
        <w:t>と</w:t>
      </w:r>
      <w:r w:rsidR="00B45FBF" w:rsidRPr="00B45FBF">
        <w:rPr>
          <w:rFonts w:asciiTheme="minorEastAsia" w:hAnsiTheme="minorEastAsia" w:cs="ＭＳ Ｐゴシック" w:hint="eastAsia"/>
          <w:kern w:val="0"/>
          <w:sz w:val="18"/>
          <w:szCs w:val="18"/>
        </w:rPr>
        <w:t>協議し</w:t>
      </w:r>
      <w:r>
        <w:rPr>
          <w:rFonts w:asciiTheme="minorEastAsia" w:hAnsiTheme="minorEastAsia" w:cs="ＭＳ Ｐゴシック" w:hint="eastAsia"/>
          <w:kern w:val="0"/>
          <w:sz w:val="18"/>
          <w:szCs w:val="18"/>
        </w:rPr>
        <w:t>、</w:t>
      </w:r>
      <w:r w:rsidR="00B45FBF" w:rsidRPr="00B45FBF">
        <w:rPr>
          <w:rFonts w:asciiTheme="minorEastAsia" w:hAnsiTheme="minorEastAsia" w:cs="ＭＳ Ｐゴシック" w:hint="eastAsia"/>
          <w:kern w:val="0"/>
          <w:sz w:val="18"/>
          <w:szCs w:val="18"/>
        </w:rPr>
        <w:t>金を与える取決めを承諾し</w:t>
      </w:r>
      <w:r>
        <w:rPr>
          <w:rFonts w:asciiTheme="minorEastAsia" w:hAnsiTheme="minorEastAsia" w:cs="ＭＳ Ｐゴシック" w:hint="eastAsia"/>
          <w:kern w:val="0"/>
          <w:sz w:val="18"/>
          <w:szCs w:val="18"/>
        </w:rPr>
        <w:t>、</w:t>
      </w:r>
      <w:r w:rsidR="00B45FBF" w:rsidRPr="00B45FBF">
        <w:rPr>
          <w:rFonts w:asciiTheme="minorEastAsia" w:hAnsiTheme="minorEastAsia" w:cs="ＭＳ Ｐゴシック" w:hint="eastAsia"/>
          <w:kern w:val="0"/>
          <w:sz w:val="18"/>
          <w:szCs w:val="18"/>
        </w:rPr>
        <w:t>引き渡</w:t>
      </w:r>
      <w:r>
        <w:rPr>
          <w:rFonts w:asciiTheme="minorEastAsia" w:hAnsiTheme="minorEastAsia" w:cs="ＭＳ Ｐゴシック" w:hint="eastAsia"/>
          <w:kern w:val="0"/>
          <w:sz w:val="18"/>
          <w:szCs w:val="18"/>
        </w:rPr>
        <w:t>す</w:t>
      </w:r>
      <w:r w:rsidR="00B45FBF" w:rsidRPr="00B45FBF">
        <w:rPr>
          <w:rFonts w:asciiTheme="minorEastAsia" w:hAnsiTheme="minorEastAsia" w:cs="ＭＳ Ｐゴシック" w:hint="eastAsia"/>
          <w:kern w:val="0"/>
          <w:sz w:val="18"/>
          <w:szCs w:val="18"/>
        </w:rPr>
        <w:t xml:space="preserve">機会をねらっていた。 </w:t>
      </w:r>
    </w:p>
    <w:p w:rsidR="00AA3E9F" w:rsidRPr="006C6B28" w:rsidRDefault="00AA3E9F" w:rsidP="00962A9E">
      <w:pPr>
        <w:widowControl/>
        <w:spacing w:after="92"/>
        <w:ind w:firstLineChars="100" w:firstLine="180"/>
        <w:jc w:val="left"/>
        <w:rPr>
          <w:rFonts w:asciiTheme="minorEastAsia" w:hAnsiTheme="minorEastAsia" w:cs="ＭＳ Ｐゴシック"/>
          <w:kern w:val="0"/>
          <w:sz w:val="18"/>
          <w:szCs w:val="18"/>
        </w:rPr>
      </w:pPr>
    </w:p>
    <w:p w:rsidR="00962A9E" w:rsidRDefault="00B45FBF" w:rsidP="00B45FBF">
      <w:pPr>
        <w:widowControl/>
        <w:spacing w:after="92"/>
        <w:jc w:val="left"/>
        <w:rPr>
          <w:rFonts w:asciiTheme="minorEastAsia" w:hAnsiTheme="minorEastAsia" w:cs="ＭＳ Ｐゴシック" w:hint="eastAsia"/>
          <w:kern w:val="0"/>
          <w:sz w:val="18"/>
          <w:szCs w:val="18"/>
        </w:rPr>
      </w:pPr>
      <w:r w:rsidRPr="00962A9E">
        <w:rPr>
          <w:rFonts w:asciiTheme="minorEastAsia" w:hAnsiTheme="minorEastAsia" w:cs="ＭＳ Ｐゴシック" w:hint="eastAsia"/>
          <w:kern w:val="0"/>
          <w:sz w:val="18"/>
          <w:szCs w:val="18"/>
        </w:rPr>
        <w:t>過越の</w:t>
      </w:r>
      <w:r w:rsidR="00962A9E">
        <w:rPr>
          <w:rFonts w:asciiTheme="minorEastAsia" w:hAnsiTheme="minorEastAsia" w:cs="ＭＳ Ｐゴシック" w:hint="eastAsia"/>
          <w:kern w:val="0"/>
          <w:sz w:val="18"/>
          <w:szCs w:val="18"/>
        </w:rPr>
        <w:t>食事の当日</w:t>
      </w:r>
    </w:p>
    <w:p w:rsidR="00962A9E" w:rsidRDefault="00962A9E" w:rsidP="00962A9E">
      <w:pPr>
        <w:widowControl/>
        <w:spacing w:after="92"/>
        <w:ind w:firstLineChars="100" w:firstLine="180"/>
        <w:jc w:val="left"/>
        <w:rPr>
          <w:rFonts w:asciiTheme="minorEastAsia" w:hAnsiTheme="minorEastAsia" w:cs="ＭＳ Ｐゴシック" w:hint="eastAsia"/>
          <w:kern w:val="0"/>
          <w:sz w:val="18"/>
          <w:szCs w:val="18"/>
        </w:rPr>
      </w:pPr>
      <w:r>
        <w:rPr>
          <w:rFonts w:asciiTheme="minorEastAsia" w:hAnsiTheme="minorEastAsia" w:cs="ＭＳ Ｐゴシック" w:hint="eastAsia"/>
          <w:kern w:val="0"/>
          <w:sz w:val="18"/>
          <w:szCs w:val="18"/>
        </w:rPr>
        <w:t>主</w:t>
      </w:r>
      <w:r w:rsidR="00B45FBF" w:rsidRPr="00B45FBF">
        <w:rPr>
          <w:rFonts w:asciiTheme="minorEastAsia" w:hAnsiTheme="minorEastAsia" w:cs="ＭＳ Ｐゴシック" w:hint="eastAsia"/>
          <w:kern w:val="0"/>
          <w:sz w:val="18"/>
          <w:szCs w:val="18"/>
        </w:rPr>
        <w:t>イエスは過越の食事</w:t>
      </w:r>
      <w:r>
        <w:rPr>
          <w:rFonts w:asciiTheme="minorEastAsia" w:hAnsiTheme="minorEastAsia" w:cs="ＭＳ Ｐゴシック" w:hint="eastAsia"/>
          <w:kern w:val="0"/>
          <w:sz w:val="18"/>
          <w:szCs w:val="18"/>
        </w:rPr>
        <w:t>の</w:t>
      </w:r>
      <w:r w:rsidR="00B45FBF" w:rsidRPr="00B45FBF">
        <w:rPr>
          <w:rFonts w:asciiTheme="minorEastAsia" w:hAnsiTheme="minorEastAsia" w:cs="ＭＳ Ｐゴシック" w:hint="eastAsia"/>
          <w:kern w:val="0"/>
          <w:sz w:val="18"/>
          <w:szCs w:val="18"/>
        </w:rPr>
        <w:t>準備を</w:t>
      </w:r>
      <w:r>
        <w:rPr>
          <w:rFonts w:asciiTheme="minorEastAsia" w:hAnsiTheme="minorEastAsia" w:cs="ＭＳ Ｐゴシック" w:hint="eastAsia"/>
          <w:kern w:val="0"/>
          <w:sz w:val="18"/>
          <w:szCs w:val="18"/>
        </w:rPr>
        <w:t>指示される。</w:t>
      </w:r>
      <w:r w:rsidR="00B45FBF" w:rsidRPr="00B45FBF">
        <w:rPr>
          <w:rFonts w:asciiTheme="minorEastAsia" w:hAnsiTheme="minorEastAsia" w:cs="ＭＳ Ｐゴシック" w:hint="eastAsia"/>
          <w:kern w:val="0"/>
          <w:sz w:val="18"/>
          <w:szCs w:val="18"/>
        </w:rPr>
        <w:t>水がめを持っている男</w:t>
      </w:r>
      <w:r>
        <w:rPr>
          <w:rFonts w:asciiTheme="minorEastAsia" w:hAnsiTheme="minorEastAsia" w:cs="ＭＳ Ｐゴシック" w:hint="eastAsia"/>
          <w:kern w:val="0"/>
          <w:sz w:val="18"/>
          <w:szCs w:val="18"/>
        </w:rPr>
        <w:t>の</w:t>
      </w:r>
      <w:r w:rsidR="00B45FBF" w:rsidRPr="00B45FBF">
        <w:rPr>
          <w:rFonts w:asciiTheme="minorEastAsia" w:hAnsiTheme="minorEastAsia" w:cs="ＭＳ Ｐゴシック" w:hint="eastAsia"/>
          <w:kern w:val="0"/>
          <w:sz w:val="18"/>
          <w:szCs w:val="18"/>
        </w:rPr>
        <w:t>家</w:t>
      </w:r>
      <w:r>
        <w:rPr>
          <w:rFonts w:asciiTheme="minorEastAsia" w:hAnsiTheme="minorEastAsia" w:cs="ＭＳ Ｐゴシック" w:hint="eastAsia"/>
          <w:kern w:val="0"/>
          <w:sz w:val="18"/>
          <w:szCs w:val="18"/>
        </w:rPr>
        <w:t>に</w:t>
      </w:r>
      <w:r w:rsidR="00B45FBF" w:rsidRPr="00B45FBF">
        <w:rPr>
          <w:rFonts w:asciiTheme="minorEastAsia" w:hAnsiTheme="minorEastAsia" w:cs="ＭＳ Ｐゴシック" w:hint="eastAsia"/>
          <w:kern w:val="0"/>
          <w:sz w:val="18"/>
          <w:szCs w:val="18"/>
        </w:rPr>
        <w:t>ついて行</w:t>
      </w:r>
      <w:r>
        <w:rPr>
          <w:rFonts w:asciiTheme="minorEastAsia" w:hAnsiTheme="minorEastAsia" w:cs="ＭＳ Ｐゴシック" w:hint="eastAsia"/>
          <w:kern w:val="0"/>
          <w:sz w:val="18"/>
          <w:szCs w:val="18"/>
        </w:rPr>
        <w:t>け。</w:t>
      </w:r>
    </w:p>
    <w:p w:rsidR="00962A9E" w:rsidRDefault="00B45FBF" w:rsidP="00962A9E">
      <w:pPr>
        <w:widowControl/>
        <w:spacing w:after="92"/>
        <w:ind w:firstLineChars="100" w:firstLine="180"/>
        <w:jc w:val="left"/>
        <w:rPr>
          <w:rFonts w:asciiTheme="minorEastAsia" w:hAnsiTheme="minorEastAsia" w:cs="ＭＳ Ｐゴシック" w:hint="eastAsia"/>
          <w:kern w:val="0"/>
          <w:sz w:val="18"/>
          <w:szCs w:val="18"/>
        </w:rPr>
      </w:pPr>
      <w:r w:rsidRPr="00B45FBF">
        <w:rPr>
          <w:rFonts w:asciiTheme="minorEastAsia" w:hAnsiTheme="minorEastAsia" w:cs="ＭＳ Ｐゴシック" w:hint="eastAsia"/>
          <w:kern w:val="0"/>
          <w:sz w:val="18"/>
          <w:szCs w:val="18"/>
        </w:rPr>
        <w:t>席の整えられた二階の広間</w:t>
      </w:r>
      <w:r w:rsidR="00962A9E">
        <w:rPr>
          <w:rFonts w:asciiTheme="minorEastAsia" w:hAnsiTheme="minorEastAsia" w:cs="ＭＳ Ｐゴシック" w:hint="eastAsia"/>
          <w:kern w:val="0"/>
          <w:sz w:val="18"/>
          <w:szCs w:val="18"/>
        </w:rPr>
        <w:t>に過ぎ越しの食事の</w:t>
      </w:r>
      <w:r w:rsidRPr="00B45FBF">
        <w:rPr>
          <w:rFonts w:asciiTheme="minorEastAsia" w:hAnsiTheme="minorEastAsia" w:cs="ＭＳ Ｐゴシック" w:hint="eastAsia"/>
          <w:kern w:val="0"/>
          <w:sz w:val="18"/>
          <w:szCs w:val="18"/>
        </w:rPr>
        <w:t>用意をし</w:t>
      </w:r>
      <w:r w:rsidR="00962A9E">
        <w:rPr>
          <w:rFonts w:asciiTheme="minorEastAsia" w:hAnsiTheme="minorEastAsia" w:cs="ＭＳ Ｐゴシック" w:hint="eastAsia"/>
          <w:kern w:val="0"/>
          <w:sz w:val="18"/>
          <w:szCs w:val="18"/>
        </w:rPr>
        <w:t>た</w:t>
      </w:r>
      <w:r w:rsidR="00AA3E9F">
        <w:rPr>
          <w:rFonts w:asciiTheme="minorEastAsia" w:hAnsiTheme="minorEastAsia" w:cs="ＭＳ Ｐゴシック" w:hint="eastAsia"/>
          <w:kern w:val="0"/>
          <w:sz w:val="18"/>
          <w:szCs w:val="18"/>
        </w:rPr>
        <w:t>弟子たち</w:t>
      </w:r>
      <w:r w:rsidR="00962A9E">
        <w:rPr>
          <w:rFonts w:asciiTheme="minorEastAsia" w:hAnsiTheme="minorEastAsia" w:cs="ＭＳ Ｐゴシック" w:hint="eastAsia"/>
          <w:kern w:val="0"/>
          <w:sz w:val="18"/>
          <w:szCs w:val="18"/>
        </w:rPr>
        <w:t>。</w:t>
      </w:r>
    </w:p>
    <w:p w:rsidR="00AA3E9F" w:rsidRDefault="00AA3E9F" w:rsidP="00962A9E">
      <w:pPr>
        <w:widowControl/>
        <w:spacing w:after="92"/>
        <w:ind w:firstLineChars="100" w:firstLine="180"/>
        <w:jc w:val="left"/>
        <w:rPr>
          <w:rFonts w:asciiTheme="minorEastAsia" w:hAnsiTheme="minorEastAsia" w:cs="ＭＳ Ｐゴシック" w:hint="eastAsia"/>
          <w:kern w:val="0"/>
          <w:sz w:val="18"/>
          <w:szCs w:val="18"/>
        </w:rPr>
      </w:pPr>
    </w:p>
    <w:p w:rsidR="006C6B28" w:rsidRPr="006C6B28" w:rsidRDefault="00962A9E" w:rsidP="00962A9E">
      <w:pPr>
        <w:widowControl/>
        <w:spacing w:after="92"/>
        <w:jc w:val="left"/>
        <w:rPr>
          <w:rFonts w:asciiTheme="minorEastAsia" w:hAnsiTheme="minorEastAsia" w:cs="ＭＳ Ｐゴシック"/>
          <w:b/>
          <w:kern w:val="0"/>
          <w:szCs w:val="21"/>
        </w:rPr>
      </w:pPr>
      <w:r>
        <w:rPr>
          <w:rFonts w:asciiTheme="minorEastAsia" w:hAnsiTheme="minorEastAsia" w:cs="ＭＳ Ｐゴシック" w:hint="eastAsia"/>
          <w:b/>
          <w:kern w:val="0"/>
          <w:szCs w:val="21"/>
        </w:rPr>
        <w:t>新しい過ぎ越しの食事の制定　聖餐を制定される</w:t>
      </w:r>
      <w:r w:rsidR="006C6B28" w:rsidRPr="006C6B28">
        <w:rPr>
          <w:rFonts w:asciiTheme="minorEastAsia" w:hAnsiTheme="minorEastAsia" w:cs="ＭＳ Ｐゴシック" w:hint="eastAsia"/>
          <w:b/>
          <w:kern w:val="0"/>
          <w:szCs w:val="21"/>
        </w:rPr>
        <w:t>主イエス・キリスト</w:t>
      </w:r>
    </w:p>
    <w:p w:rsidR="00962A9E" w:rsidRDefault="00962A9E" w:rsidP="00962A9E">
      <w:pPr>
        <w:widowControl/>
        <w:spacing w:after="92"/>
        <w:ind w:firstLineChars="100" w:firstLine="180"/>
        <w:jc w:val="left"/>
        <w:rPr>
          <w:rFonts w:asciiTheme="minorEastAsia" w:hAnsiTheme="minorEastAsia" w:cs="ＭＳ Ｐゴシック" w:hint="eastAsia"/>
          <w:kern w:val="0"/>
          <w:sz w:val="18"/>
          <w:szCs w:val="18"/>
        </w:rPr>
      </w:pPr>
      <w:r>
        <w:rPr>
          <w:rFonts w:asciiTheme="minorEastAsia" w:hAnsiTheme="minorEastAsia" w:cs="ＭＳ Ｐゴシック" w:hint="eastAsia"/>
          <w:kern w:val="0"/>
          <w:sz w:val="18"/>
          <w:szCs w:val="18"/>
        </w:rPr>
        <w:t>切に望まれていた</w:t>
      </w:r>
      <w:r w:rsidR="00B45FBF" w:rsidRPr="00962A9E">
        <w:rPr>
          <w:rFonts w:asciiTheme="minorEastAsia" w:hAnsiTheme="minorEastAsia" w:cs="ＭＳ Ｐゴシック" w:hint="eastAsia"/>
          <w:kern w:val="0"/>
          <w:sz w:val="18"/>
          <w:szCs w:val="18"/>
        </w:rPr>
        <w:t>過越の食事</w:t>
      </w:r>
      <w:r>
        <w:rPr>
          <w:rFonts w:asciiTheme="minorEastAsia" w:hAnsiTheme="minorEastAsia" w:cs="ＭＳ Ｐゴシック" w:hint="eastAsia"/>
          <w:kern w:val="0"/>
          <w:sz w:val="18"/>
          <w:szCs w:val="18"/>
        </w:rPr>
        <w:t xml:space="preserve">　</w:t>
      </w:r>
      <w:r w:rsidR="00B45FBF" w:rsidRPr="00B45FBF">
        <w:rPr>
          <w:rFonts w:asciiTheme="minorEastAsia" w:hAnsiTheme="minorEastAsia" w:cs="ＭＳ Ｐゴシック" w:hint="eastAsia"/>
          <w:kern w:val="0"/>
          <w:sz w:val="18"/>
          <w:szCs w:val="18"/>
        </w:rPr>
        <w:t>神の国で過越が成就する時までは二度と</w:t>
      </w:r>
      <w:r>
        <w:rPr>
          <w:rFonts w:asciiTheme="minorEastAsia" w:hAnsiTheme="minorEastAsia" w:cs="ＭＳ Ｐゴシック" w:hint="eastAsia"/>
          <w:kern w:val="0"/>
          <w:sz w:val="18"/>
          <w:szCs w:val="18"/>
        </w:rPr>
        <w:t>し</w:t>
      </w:r>
      <w:r w:rsidR="00B45FBF" w:rsidRPr="00B45FBF">
        <w:rPr>
          <w:rFonts w:asciiTheme="minorEastAsia" w:hAnsiTheme="minorEastAsia" w:cs="ＭＳ Ｐゴシック" w:hint="eastAsia"/>
          <w:kern w:val="0"/>
          <w:sz w:val="18"/>
          <w:szCs w:val="18"/>
        </w:rPr>
        <w:t>ない</w:t>
      </w:r>
      <w:r>
        <w:rPr>
          <w:rFonts w:asciiTheme="minorEastAsia" w:hAnsiTheme="minorEastAsia" w:cs="ＭＳ Ｐゴシック" w:hint="eastAsia"/>
          <w:kern w:val="0"/>
          <w:sz w:val="18"/>
          <w:szCs w:val="18"/>
        </w:rPr>
        <w:t>食事</w:t>
      </w:r>
    </w:p>
    <w:p w:rsidR="00AA3E9F" w:rsidRDefault="00B45FBF" w:rsidP="00962A9E">
      <w:pPr>
        <w:widowControl/>
        <w:spacing w:after="92"/>
        <w:ind w:firstLineChars="100" w:firstLine="180"/>
        <w:jc w:val="left"/>
        <w:rPr>
          <w:rFonts w:asciiTheme="minorEastAsia" w:hAnsiTheme="minorEastAsia" w:cs="ＭＳ Ｐゴシック" w:hint="eastAsia"/>
          <w:kern w:val="0"/>
          <w:sz w:val="18"/>
          <w:szCs w:val="18"/>
        </w:rPr>
      </w:pPr>
      <w:r w:rsidRPr="00B45FBF">
        <w:rPr>
          <w:rFonts w:asciiTheme="minorEastAsia" w:hAnsiTheme="minorEastAsia" w:cs="ＭＳ Ｐゴシック" w:hint="eastAsia"/>
          <w:kern w:val="0"/>
          <w:sz w:val="18"/>
          <w:szCs w:val="18"/>
        </w:rPr>
        <w:t>パンを取り、感謝してこれをさき、弟子たちに与えて言われた、</w:t>
      </w:r>
    </w:p>
    <w:p w:rsidR="00AA3E9F" w:rsidRDefault="00B45FBF" w:rsidP="00962A9E">
      <w:pPr>
        <w:widowControl/>
        <w:spacing w:after="92"/>
        <w:ind w:firstLineChars="100" w:firstLine="180"/>
        <w:jc w:val="left"/>
        <w:rPr>
          <w:rFonts w:asciiTheme="minorEastAsia" w:hAnsiTheme="minorEastAsia" w:cs="ＭＳ Ｐゴシック" w:hint="eastAsia"/>
          <w:kern w:val="0"/>
          <w:sz w:val="18"/>
          <w:szCs w:val="18"/>
        </w:rPr>
      </w:pPr>
      <w:r w:rsidRPr="00B45FBF">
        <w:rPr>
          <w:rFonts w:asciiTheme="minorEastAsia" w:hAnsiTheme="minorEastAsia" w:cs="ＭＳ Ｐゴシック" w:hint="eastAsia"/>
          <w:kern w:val="0"/>
          <w:sz w:val="18"/>
          <w:szCs w:val="18"/>
        </w:rPr>
        <w:t>「これは</w:t>
      </w:r>
      <w:r w:rsidRPr="00AA3E9F">
        <w:rPr>
          <w:rFonts w:asciiTheme="minorEastAsia" w:hAnsiTheme="minorEastAsia" w:cs="ＭＳ Ｐゴシック" w:hint="eastAsia"/>
          <w:kern w:val="0"/>
          <w:sz w:val="18"/>
          <w:szCs w:val="18"/>
        </w:rPr>
        <w:t>、あなたがたのために与える</w:t>
      </w:r>
      <w:r w:rsidRPr="00AA3E9F">
        <w:rPr>
          <w:rFonts w:asciiTheme="minorEastAsia" w:hAnsiTheme="minorEastAsia" w:cs="ＭＳ Ｐゴシック" w:hint="eastAsia"/>
          <w:b/>
          <w:kern w:val="0"/>
          <w:sz w:val="18"/>
          <w:szCs w:val="18"/>
        </w:rPr>
        <w:t>わたしのからだ</w:t>
      </w:r>
      <w:r w:rsidRPr="00AA3E9F">
        <w:rPr>
          <w:rFonts w:asciiTheme="minorEastAsia" w:hAnsiTheme="minorEastAsia" w:cs="ＭＳ Ｐゴシック" w:hint="eastAsia"/>
          <w:kern w:val="0"/>
          <w:sz w:val="18"/>
          <w:szCs w:val="18"/>
        </w:rPr>
        <w:t>である。</w:t>
      </w:r>
    </w:p>
    <w:p w:rsidR="00AA3E9F" w:rsidRPr="00AA3E9F" w:rsidRDefault="00B45FBF" w:rsidP="00962A9E">
      <w:pPr>
        <w:widowControl/>
        <w:spacing w:after="92"/>
        <w:ind w:firstLineChars="100" w:firstLine="180"/>
        <w:jc w:val="left"/>
        <w:rPr>
          <w:rFonts w:asciiTheme="minorEastAsia" w:hAnsiTheme="minorEastAsia" w:cs="ＭＳ Ｐゴシック" w:hint="eastAsia"/>
          <w:kern w:val="0"/>
          <w:sz w:val="18"/>
          <w:szCs w:val="18"/>
        </w:rPr>
      </w:pPr>
      <w:r w:rsidRPr="00AA3E9F">
        <w:rPr>
          <w:rFonts w:asciiTheme="minorEastAsia" w:hAnsiTheme="minorEastAsia" w:cs="ＭＳ Ｐゴシック" w:hint="eastAsia"/>
          <w:kern w:val="0"/>
          <w:sz w:val="18"/>
          <w:szCs w:val="18"/>
        </w:rPr>
        <w:t>わたしを記念するため、このように行いなさい」。</w:t>
      </w:r>
    </w:p>
    <w:p w:rsidR="00AA3E9F" w:rsidRDefault="00B45FBF" w:rsidP="00962A9E">
      <w:pPr>
        <w:widowControl/>
        <w:spacing w:after="92"/>
        <w:ind w:firstLineChars="100" w:firstLine="180"/>
        <w:jc w:val="left"/>
        <w:rPr>
          <w:rFonts w:asciiTheme="minorEastAsia" w:hAnsiTheme="minorEastAsia" w:cs="ＭＳ Ｐゴシック" w:hint="eastAsia"/>
          <w:kern w:val="0"/>
          <w:sz w:val="18"/>
          <w:szCs w:val="18"/>
        </w:rPr>
      </w:pPr>
      <w:r w:rsidRPr="00B45FBF">
        <w:rPr>
          <w:rFonts w:asciiTheme="minorEastAsia" w:hAnsiTheme="minorEastAsia" w:cs="ＭＳ Ｐゴシック" w:hint="eastAsia"/>
          <w:kern w:val="0"/>
          <w:sz w:val="18"/>
          <w:szCs w:val="18"/>
        </w:rPr>
        <w:t>食事ののち、杯も同じ様にして言われた、</w:t>
      </w:r>
    </w:p>
    <w:p w:rsidR="00B45FBF" w:rsidRDefault="00B45FBF" w:rsidP="00962A9E">
      <w:pPr>
        <w:widowControl/>
        <w:spacing w:after="92"/>
        <w:ind w:firstLineChars="100" w:firstLine="180"/>
        <w:jc w:val="left"/>
        <w:rPr>
          <w:rFonts w:asciiTheme="minorEastAsia" w:hAnsiTheme="minorEastAsia" w:cs="ＭＳ Ｐゴシック" w:hint="eastAsia"/>
          <w:kern w:val="0"/>
          <w:sz w:val="18"/>
          <w:szCs w:val="18"/>
        </w:rPr>
      </w:pPr>
      <w:r w:rsidRPr="00B45FBF">
        <w:rPr>
          <w:rFonts w:asciiTheme="minorEastAsia" w:hAnsiTheme="minorEastAsia" w:cs="ＭＳ Ｐゴシック" w:hint="eastAsia"/>
          <w:kern w:val="0"/>
          <w:sz w:val="18"/>
          <w:szCs w:val="18"/>
        </w:rPr>
        <w:t>「この杯は、</w:t>
      </w:r>
      <w:r w:rsidRPr="00AA3E9F">
        <w:rPr>
          <w:rFonts w:asciiTheme="minorEastAsia" w:hAnsiTheme="minorEastAsia" w:cs="ＭＳ Ｐゴシック" w:hint="eastAsia"/>
          <w:kern w:val="0"/>
          <w:sz w:val="18"/>
          <w:szCs w:val="18"/>
        </w:rPr>
        <w:t>あなたがたのために流す</w:t>
      </w:r>
      <w:r w:rsidRPr="00AA3E9F">
        <w:rPr>
          <w:rFonts w:asciiTheme="minorEastAsia" w:hAnsiTheme="minorEastAsia" w:cs="ＭＳ Ｐゴシック" w:hint="eastAsia"/>
          <w:b/>
          <w:kern w:val="0"/>
          <w:sz w:val="18"/>
          <w:szCs w:val="18"/>
        </w:rPr>
        <w:t>わたしの血</w:t>
      </w:r>
      <w:r w:rsidRPr="00AA3E9F">
        <w:rPr>
          <w:rFonts w:asciiTheme="minorEastAsia" w:hAnsiTheme="minorEastAsia" w:cs="ＭＳ Ｐゴシック" w:hint="eastAsia"/>
          <w:kern w:val="0"/>
          <w:sz w:val="18"/>
          <w:szCs w:val="18"/>
        </w:rPr>
        <w:t>で立てられる</w:t>
      </w:r>
      <w:r w:rsidRPr="00AA3E9F">
        <w:rPr>
          <w:rFonts w:asciiTheme="minorEastAsia" w:hAnsiTheme="minorEastAsia" w:cs="ＭＳ Ｐゴシック" w:hint="eastAsia"/>
          <w:b/>
          <w:kern w:val="0"/>
          <w:sz w:val="18"/>
          <w:szCs w:val="18"/>
        </w:rPr>
        <w:t>新しい契約</w:t>
      </w:r>
      <w:r w:rsidRPr="00AA3E9F">
        <w:rPr>
          <w:rFonts w:asciiTheme="minorEastAsia" w:hAnsiTheme="minorEastAsia" w:cs="ＭＳ Ｐゴシック" w:hint="eastAsia"/>
          <w:kern w:val="0"/>
          <w:sz w:val="18"/>
          <w:szCs w:val="18"/>
        </w:rPr>
        <w:t>である。</w:t>
      </w:r>
    </w:p>
    <w:p w:rsidR="00AA3E9F" w:rsidRDefault="00AA3E9F" w:rsidP="00AA3E9F">
      <w:pPr>
        <w:widowControl/>
        <w:spacing w:after="92"/>
        <w:jc w:val="left"/>
        <w:rPr>
          <w:rFonts w:asciiTheme="minorEastAsia" w:hAnsiTheme="minorEastAsia" w:cs="ＭＳ Ｐゴシック" w:hint="eastAsia"/>
          <w:kern w:val="0"/>
          <w:sz w:val="18"/>
          <w:szCs w:val="18"/>
        </w:rPr>
      </w:pPr>
    </w:p>
    <w:p w:rsidR="00AA3E9F" w:rsidRDefault="00AA3E9F" w:rsidP="00AA3E9F">
      <w:pPr>
        <w:widowControl/>
        <w:spacing w:after="92"/>
        <w:jc w:val="left"/>
        <w:rPr>
          <w:rFonts w:asciiTheme="minorEastAsia" w:hAnsiTheme="minorEastAsia" w:cs="ＭＳ Ｐゴシック" w:hint="eastAsia"/>
          <w:kern w:val="0"/>
          <w:sz w:val="18"/>
          <w:szCs w:val="18"/>
        </w:rPr>
      </w:pPr>
      <w:r>
        <w:rPr>
          <w:rFonts w:asciiTheme="minorEastAsia" w:hAnsiTheme="minorEastAsia" w:cs="ＭＳ Ｐゴシック" w:hint="eastAsia"/>
          <w:kern w:val="0"/>
          <w:sz w:val="18"/>
          <w:szCs w:val="18"/>
        </w:rPr>
        <w:t>裏切りの予告</w:t>
      </w:r>
    </w:p>
    <w:p w:rsidR="00AA3E9F" w:rsidRDefault="00B45FBF" w:rsidP="00AA3E9F">
      <w:pPr>
        <w:widowControl/>
        <w:spacing w:after="92"/>
        <w:ind w:firstLineChars="100" w:firstLine="180"/>
        <w:jc w:val="left"/>
        <w:rPr>
          <w:rFonts w:asciiTheme="minorEastAsia" w:hAnsiTheme="minorEastAsia" w:cs="ＭＳ Ｐゴシック" w:hint="eastAsia"/>
          <w:kern w:val="0"/>
          <w:sz w:val="18"/>
          <w:szCs w:val="18"/>
        </w:rPr>
      </w:pPr>
      <w:r w:rsidRPr="00B45FBF">
        <w:rPr>
          <w:rFonts w:asciiTheme="minorEastAsia" w:hAnsiTheme="minorEastAsia" w:cs="ＭＳ Ｐゴシック" w:hint="eastAsia"/>
          <w:kern w:val="0"/>
          <w:sz w:val="18"/>
          <w:szCs w:val="18"/>
        </w:rPr>
        <w:t>わたしを裏切る者が、わたしと一緒に食卓に手を置いている。</w:t>
      </w:r>
    </w:p>
    <w:p w:rsidR="00AA3E9F" w:rsidRDefault="00B45FBF" w:rsidP="00AA3E9F">
      <w:pPr>
        <w:widowControl/>
        <w:spacing w:after="92"/>
        <w:ind w:firstLineChars="100" w:firstLine="180"/>
        <w:jc w:val="left"/>
        <w:rPr>
          <w:rFonts w:asciiTheme="minorEastAsia" w:hAnsiTheme="minorEastAsia" w:cs="ＭＳ Ｐゴシック" w:hint="eastAsia"/>
          <w:kern w:val="0"/>
          <w:sz w:val="18"/>
          <w:szCs w:val="18"/>
        </w:rPr>
      </w:pPr>
      <w:r w:rsidRPr="00B45FBF">
        <w:rPr>
          <w:rFonts w:asciiTheme="minorEastAsia" w:hAnsiTheme="minorEastAsia" w:cs="ＭＳ Ｐゴシック" w:hint="eastAsia"/>
          <w:kern w:val="0"/>
          <w:sz w:val="18"/>
          <w:szCs w:val="18"/>
        </w:rPr>
        <w:t>人の子は定められたとおりに、去って行く。しかし人の子を裏切るその人は、わざわいである。</w:t>
      </w:r>
    </w:p>
    <w:p w:rsidR="00AA3E9F" w:rsidRDefault="00B45FBF" w:rsidP="00AA3E9F">
      <w:pPr>
        <w:widowControl/>
        <w:spacing w:after="92"/>
        <w:ind w:firstLineChars="100" w:firstLine="180"/>
        <w:jc w:val="left"/>
        <w:rPr>
          <w:rFonts w:asciiTheme="minorEastAsia" w:hAnsiTheme="minorEastAsia" w:cs="ＭＳ Ｐゴシック" w:hint="eastAsia"/>
          <w:kern w:val="0"/>
          <w:sz w:val="18"/>
          <w:szCs w:val="18"/>
        </w:rPr>
      </w:pPr>
      <w:r w:rsidRPr="00B45FBF">
        <w:rPr>
          <w:rFonts w:asciiTheme="minorEastAsia" w:hAnsiTheme="minorEastAsia" w:cs="ＭＳ Ｐゴシック" w:hint="eastAsia"/>
          <w:kern w:val="0"/>
          <w:sz w:val="18"/>
          <w:szCs w:val="18"/>
        </w:rPr>
        <w:t>弟子たちは、自分たちのうちだれが、そんな事をしようとしているのだろうと、互に論じはじめた。</w:t>
      </w:r>
    </w:p>
    <w:p w:rsidR="00AA3E9F" w:rsidRDefault="00AA3E9F" w:rsidP="00AA3E9F">
      <w:pPr>
        <w:widowControl/>
        <w:spacing w:after="92"/>
        <w:ind w:firstLineChars="100" w:firstLine="180"/>
        <w:jc w:val="left"/>
        <w:rPr>
          <w:rFonts w:asciiTheme="minorEastAsia" w:hAnsiTheme="minorEastAsia" w:cs="ＭＳ Ｐゴシック" w:hint="eastAsia"/>
          <w:kern w:val="0"/>
          <w:sz w:val="18"/>
          <w:szCs w:val="18"/>
        </w:rPr>
      </w:pPr>
      <w:r>
        <w:rPr>
          <w:rFonts w:asciiTheme="minorEastAsia" w:hAnsiTheme="minorEastAsia" w:cs="ＭＳ Ｐゴシック" w:hint="eastAsia"/>
          <w:kern w:val="0"/>
          <w:sz w:val="18"/>
          <w:szCs w:val="18"/>
        </w:rPr>
        <w:t>描かれた最後の晩餐の絵画から分かること。</w:t>
      </w:r>
    </w:p>
    <w:p w:rsidR="00AA3E9F" w:rsidRDefault="00AA3E9F" w:rsidP="00AA3E9F">
      <w:pPr>
        <w:widowControl/>
        <w:spacing w:after="92"/>
        <w:ind w:firstLineChars="100" w:firstLine="180"/>
        <w:jc w:val="left"/>
        <w:rPr>
          <w:rFonts w:asciiTheme="minorEastAsia" w:hAnsiTheme="minorEastAsia" w:cs="ＭＳ Ｐゴシック" w:hint="eastAsia"/>
          <w:kern w:val="0"/>
          <w:sz w:val="18"/>
          <w:szCs w:val="18"/>
        </w:rPr>
      </w:pPr>
    </w:p>
    <w:p w:rsidR="00B45FBF" w:rsidRPr="00B45FBF" w:rsidRDefault="00AA3E9F" w:rsidP="00AA3E9F">
      <w:pPr>
        <w:widowControl/>
        <w:spacing w:after="92"/>
        <w:ind w:firstLineChars="100" w:firstLine="180"/>
        <w:jc w:val="left"/>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主の赦しと憐れみの食卓に招かれている恵みがここにある。</w:t>
      </w:r>
      <w:r w:rsidR="00B45FBF" w:rsidRPr="00B45FBF">
        <w:rPr>
          <w:rFonts w:asciiTheme="minorEastAsia" w:hAnsiTheme="minorEastAsia" w:cs="ＭＳ Ｐゴシック" w:hint="eastAsia"/>
          <w:kern w:val="0"/>
          <w:sz w:val="18"/>
          <w:szCs w:val="18"/>
        </w:rPr>
        <w:t xml:space="preserve"> </w:t>
      </w:r>
    </w:p>
    <w:p w:rsidR="00B45FBF" w:rsidRPr="00B45FBF" w:rsidRDefault="00B45FBF" w:rsidP="00B45FBF">
      <w:pPr>
        <w:ind w:firstLineChars="1700" w:firstLine="4080"/>
        <w:rPr>
          <w:rFonts w:ascii="ＭＳ Ｐゴシック" w:eastAsia="ＭＳ Ｐゴシック" w:hAnsi="ＭＳ Ｐゴシック" w:cs="ＭＳ Ｐゴシック"/>
          <w:kern w:val="0"/>
          <w:sz w:val="24"/>
          <w:szCs w:val="24"/>
        </w:rPr>
      </w:pPr>
    </w:p>
    <w:p w:rsidR="00B45FBF" w:rsidRDefault="00B45FBF" w:rsidP="006C6B28">
      <w:pPr>
        <w:ind w:firstLineChars="100" w:firstLine="480"/>
        <w:rPr>
          <w:rFonts w:ascii="HGP創英角ｺﾞｼｯｸUB" w:eastAsia="HGP創英角ｺﾞｼｯｸUB"/>
          <w:szCs w:val="21"/>
        </w:rPr>
      </w:pPr>
      <w:r>
        <w:rPr>
          <w:rFonts w:ascii="HGP創英角ｺﾞｼｯｸUB" w:eastAsia="HGP創英角ｺﾞｼｯｸUB" w:hint="eastAsia"/>
          <w:sz w:val="48"/>
          <w:szCs w:val="48"/>
        </w:rPr>
        <w:lastRenderedPageBreak/>
        <w:t xml:space="preserve">ディボーションノート　５　　</w:t>
      </w:r>
      <w:r>
        <w:rPr>
          <w:rFonts w:ascii="HGP創英角ｺﾞｼｯｸUB" w:eastAsia="HGP創英角ｺﾞｼｯｸUB" w:hint="eastAsia"/>
          <w:szCs w:val="21"/>
        </w:rPr>
        <w:t>2014年２月３日―2月８日</w:t>
      </w:r>
    </w:p>
    <w:tbl>
      <w:tblPr>
        <w:tblStyle w:val="a7"/>
        <w:tblW w:w="0" w:type="auto"/>
        <w:tblLook w:val="04A0"/>
      </w:tblPr>
      <w:tblGrid>
        <w:gridCol w:w="8702"/>
      </w:tblGrid>
      <w:tr w:rsidR="00B45FBF" w:rsidTr="00B45FBF">
        <w:tc>
          <w:tcPr>
            <w:tcW w:w="8702" w:type="dxa"/>
            <w:tcBorders>
              <w:top w:val="single" w:sz="4" w:space="0" w:color="auto"/>
              <w:left w:val="single" w:sz="4" w:space="0" w:color="auto"/>
              <w:bottom w:val="single" w:sz="4" w:space="0" w:color="auto"/>
              <w:right w:val="single" w:sz="4" w:space="0" w:color="auto"/>
            </w:tcBorders>
          </w:tcPr>
          <w:p w:rsidR="00B45FBF" w:rsidRDefault="00B45FBF" w:rsidP="00B45FBF">
            <w:pPr>
              <w:rPr>
                <w:rFonts w:ascii="ＭＳ 明朝" w:eastAsia="ＭＳ 明朝" w:hAnsi="ＭＳ 明朝" w:cs="ＭＳ 明朝"/>
              </w:rPr>
            </w:pPr>
            <w:r>
              <w:rPr>
                <w:rFonts w:asciiTheme="minorEastAsia" w:eastAsiaTheme="minorEastAsia" w:hAnsiTheme="minorEastAsia" w:hint="eastAsia"/>
              </w:rPr>
              <w:t>２</w:t>
            </w:r>
            <w:r>
              <w:rPr>
                <w:rFonts w:asciiTheme="minorEastAsia" w:hAnsiTheme="minorEastAsia" w:hint="eastAsia"/>
              </w:rPr>
              <w:t>月</w:t>
            </w:r>
            <w:r>
              <w:rPr>
                <w:rFonts w:asciiTheme="minorEastAsia" w:eastAsiaTheme="minorEastAsia" w:hAnsiTheme="minorEastAsia" w:hint="eastAsia"/>
              </w:rPr>
              <w:t>３</w:t>
            </w:r>
            <w:r>
              <w:rPr>
                <w:rFonts w:asciiTheme="minorEastAsia" w:hAnsiTheme="minorEastAsia" w:hint="eastAsia"/>
              </w:rPr>
              <w:t xml:space="preserve">日(月)　</w:t>
            </w:r>
            <w:proofErr w:type="spellStart"/>
            <w:r>
              <w:rPr>
                <w:rFonts w:asciiTheme="minorEastAsia" w:hAnsiTheme="minorEastAsia" w:hint="eastAsia"/>
              </w:rPr>
              <w:t>詩篇</w:t>
            </w:r>
            <w:proofErr w:type="spellEnd"/>
            <w:r>
              <w:rPr>
                <w:rFonts w:asciiTheme="minorEastAsia" w:eastAsiaTheme="minorEastAsia" w:hAnsiTheme="minorEastAsia" w:hint="eastAsia"/>
              </w:rPr>
              <w:t>１０５</w:t>
            </w:r>
            <w:r>
              <w:rPr>
                <w:rFonts w:asciiTheme="minorEastAsia" w:hAnsiTheme="minorEastAsia" w:hint="eastAsia"/>
              </w:rPr>
              <w:t>篇</w:t>
            </w:r>
          </w:p>
          <w:p w:rsidR="00B45FBF" w:rsidRDefault="00430B52" w:rsidP="00E56EE8">
            <w:pPr>
              <w:rPr>
                <w:rFonts w:asciiTheme="minorEastAsia" w:eastAsiaTheme="minorEastAsia" w:hAnsiTheme="minorEastAsia"/>
                <w:szCs w:val="21"/>
              </w:rPr>
            </w:pPr>
            <w:r>
              <w:rPr>
                <w:rFonts w:eastAsiaTheme="minorEastAsia" w:hint="eastAsia"/>
              </w:rPr>
              <w:t xml:space="preserve">　</w:t>
            </w:r>
            <w:r w:rsidRPr="00E56EE8">
              <w:rPr>
                <w:rFonts w:asciiTheme="minorEastAsia" w:eastAsiaTheme="minorEastAsia" w:hAnsiTheme="minorEastAsia" w:hint="eastAsia"/>
                <w:szCs w:val="21"/>
              </w:rPr>
              <w:t>旧約聖書の中にある最大の救出ドラマは、出エジプトの奇跡です。神は真実なお方で、アブラハムと約束し、その子イサクと約束された契約を一貫して守られました。</w:t>
            </w:r>
            <w:r w:rsidR="00AA3E9F">
              <w:rPr>
                <w:rFonts w:asciiTheme="minorEastAsia" w:eastAsiaTheme="minorEastAsia" w:hAnsiTheme="minorEastAsia" w:hint="eastAsia"/>
                <w:szCs w:val="21"/>
              </w:rPr>
              <w:t>主イエス・キリストの十字架と聖餐はその成就です。</w:t>
            </w:r>
            <w:r w:rsidRPr="00E56EE8">
              <w:rPr>
                <w:rFonts w:asciiTheme="minorEastAsia" w:eastAsiaTheme="minorEastAsia" w:hAnsiTheme="minorEastAsia" w:hint="eastAsia"/>
                <w:szCs w:val="21"/>
              </w:rPr>
              <w:t>ヨセフが奴隷としてエジプトに売られ、そこで大臣にまでなり、祖国の飢饉の時に一族をエジプトに導き</w:t>
            </w:r>
            <w:r w:rsidR="00E56EE8" w:rsidRPr="00E56EE8">
              <w:rPr>
                <w:rFonts w:asciiTheme="minorEastAsia" w:eastAsiaTheme="minorEastAsia" w:hAnsiTheme="minorEastAsia" w:hint="eastAsia"/>
                <w:szCs w:val="21"/>
              </w:rPr>
              <w:t>助けます</w:t>
            </w:r>
            <w:r w:rsidRPr="00E56EE8">
              <w:rPr>
                <w:rFonts w:asciiTheme="minorEastAsia" w:eastAsiaTheme="minorEastAsia" w:hAnsiTheme="minorEastAsia" w:hint="eastAsia"/>
                <w:szCs w:val="21"/>
              </w:rPr>
              <w:t>。その後、エジプトで増えて行ったイスラエルの民は、厳しい苦役の中で神に救いを求めます。モーセが立てられ</w:t>
            </w:r>
            <w:r w:rsidR="00E56EE8" w:rsidRPr="00E56EE8">
              <w:rPr>
                <w:rFonts w:asciiTheme="minorEastAsia" w:eastAsiaTheme="minorEastAsia" w:hAnsiTheme="minorEastAsia" w:hint="eastAsia"/>
                <w:szCs w:val="21"/>
              </w:rPr>
              <w:t>て</w:t>
            </w:r>
            <w:r w:rsidRPr="00E56EE8">
              <w:rPr>
                <w:rFonts w:asciiTheme="minorEastAsia" w:eastAsiaTheme="minorEastAsia" w:hAnsiTheme="minorEastAsia" w:hint="eastAsia"/>
                <w:szCs w:val="21"/>
              </w:rPr>
              <w:t>民</w:t>
            </w:r>
            <w:r w:rsidR="00E56EE8" w:rsidRPr="00E56EE8">
              <w:rPr>
                <w:rFonts w:asciiTheme="minorEastAsia" w:eastAsiaTheme="minorEastAsia" w:hAnsiTheme="minorEastAsia" w:hint="eastAsia"/>
                <w:szCs w:val="21"/>
              </w:rPr>
              <w:t>全部を</w:t>
            </w:r>
            <w:r w:rsidRPr="00E56EE8">
              <w:rPr>
                <w:rFonts w:asciiTheme="minorEastAsia" w:eastAsiaTheme="minorEastAsia" w:hAnsiTheme="minorEastAsia" w:hint="eastAsia"/>
                <w:szCs w:val="21"/>
              </w:rPr>
              <w:t>導きだすのが出エジプトです。28節からは出国を許さなかったエジプトの王ファラオに対し繰り返えされた神の裁きが記されています。</w:t>
            </w:r>
            <w:r w:rsidR="00E56EE8">
              <w:rPr>
                <w:rFonts w:asciiTheme="minorEastAsia" w:eastAsiaTheme="minorEastAsia" w:hAnsiTheme="minorEastAsia" w:hint="eastAsia"/>
                <w:szCs w:val="21"/>
              </w:rPr>
              <w:t>こうした</w:t>
            </w:r>
            <w:r w:rsidR="00E56EE8" w:rsidRPr="00E56EE8">
              <w:rPr>
                <w:rFonts w:asciiTheme="minorEastAsia" w:eastAsiaTheme="minorEastAsia" w:hAnsiTheme="minorEastAsia" w:hint="eastAsia"/>
                <w:szCs w:val="21"/>
              </w:rPr>
              <w:t>力強い御手により「民を導いて喜びつつ出て行かせ、その選ばれた民を導いて歌いつつ出て行かせられた」のです（43節）。</w:t>
            </w:r>
            <w:r w:rsidR="00E56EE8">
              <w:rPr>
                <w:rFonts w:asciiTheme="minorEastAsia" w:eastAsiaTheme="minorEastAsia" w:hAnsiTheme="minorEastAsia" w:hint="eastAsia"/>
                <w:szCs w:val="21"/>
              </w:rPr>
              <w:t>救い出してくださる真実な神は今も生きておられます。</w:t>
            </w:r>
          </w:p>
          <w:p w:rsidR="00E56EE8" w:rsidRDefault="00E56EE8" w:rsidP="00E56EE8">
            <w:pPr>
              <w:rPr>
                <w:rFonts w:asciiTheme="minorEastAsia" w:eastAsiaTheme="minorEastAsia" w:hAnsiTheme="minorEastAsia"/>
                <w:szCs w:val="21"/>
              </w:rPr>
            </w:pPr>
          </w:p>
          <w:p w:rsidR="00E56EE8" w:rsidRDefault="00E56EE8" w:rsidP="00E56EE8">
            <w:pPr>
              <w:rPr>
                <w:rFonts w:asciiTheme="minorEastAsia" w:eastAsiaTheme="minorEastAsia" w:hAnsiTheme="minorEastAsia"/>
                <w:szCs w:val="21"/>
              </w:rPr>
            </w:pPr>
          </w:p>
          <w:p w:rsidR="00E56EE8" w:rsidRDefault="00E56EE8" w:rsidP="00E56EE8">
            <w:pPr>
              <w:rPr>
                <w:rFonts w:asciiTheme="minorEastAsia" w:eastAsiaTheme="minorEastAsia" w:hAnsiTheme="minorEastAsia"/>
                <w:szCs w:val="21"/>
              </w:rPr>
            </w:pPr>
          </w:p>
          <w:p w:rsidR="00E56EE8" w:rsidRDefault="00E56EE8" w:rsidP="00E56EE8">
            <w:pPr>
              <w:rPr>
                <w:rFonts w:asciiTheme="minorEastAsia" w:eastAsiaTheme="minorEastAsia" w:hAnsiTheme="minorEastAsia"/>
                <w:szCs w:val="21"/>
              </w:rPr>
            </w:pPr>
          </w:p>
          <w:p w:rsidR="00E56EE8" w:rsidRDefault="00E56EE8" w:rsidP="00E56EE8">
            <w:pPr>
              <w:rPr>
                <w:rFonts w:asciiTheme="minorEastAsia" w:eastAsiaTheme="minorEastAsia" w:hAnsiTheme="minorEastAsia"/>
                <w:szCs w:val="21"/>
              </w:rPr>
            </w:pPr>
          </w:p>
          <w:p w:rsidR="00E56EE8" w:rsidRDefault="00E56EE8" w:rsidP="00E56EE8">
            <w:pPr>
              <w:rPr>
                <w:rFonts w:asciiTheme="minorEastAsia" w:eastAsiaTheme="minorEastAsia" w:hAnsiTheme="minorEastAsia"/>
                <w:szCs w:val="21"/>
              </w:rPr>
            </w:pPr>
          </w:p>
          <w:p w:rsidR="00E56EE8" w:rsidRPr="00E56EE8" w:rsidRDefault="00E56EE8" w:rsidP="00E56EE8">
            <w:pPr>
              <w:rPr>
                <w:rFonts w:asciiTheme="minorEastAsia" w:eastAsiaTheme="minorEastAsia" w:hAnsiTheme="minorEastAsia"/>
                <w:szCs w:val="21"/>
              </w:rPr>
            </w:pPr>
          </w:p>
        </w:tc>
      </w:tr>
      <w:tr w:rsidR="00B45FBF" w:rsidTr="00B45FBF">
        <w:tc>
          <w:tcPr>
            <w:tcW w:w="8702" w:type="dxa"/>
            <w:tcBorders>
              <w:top w:val="single" w:sz="4" w:space="0" w:color="auto"/>
              <w:left w:val="single" w:sz="4" w:space="0" w:color="auto"/>
              <w:bottom w:val="single" w:sz="4" w:space="0" w:color="auto"/>
              <w:right w:val="single" w:sz="4" w:space="0" w:color="auto"/>
            </w:tcBorders>
          </w:tcPr>
          <w:p w:rsidR="00B45FBF" w:rsidRDefault="00B45FBF" w:rsidP="00B45FBF">
            <w:pPr>
              <w:rPr>
                <w:rFonts w:ascii="ＭＳ 明朝" w:eastAsia="ＭＳ 明朝" w:hAnsi="ＭＳ 明朝" w:cs="ＭＳ 明朝"/>
              </w:rPr>
            </w:pPr>
            <w:r>
              <w:rPr>
                <w:rFonts w:asciiTheme="minorEastAsia" w:eastAsiaTheme="minorEastAsia" w:hAnsiTheme="minorEastAsia" w:hint="eastAsia"/>
              </w:rPr>
              <w:t>２</w:t>
            </w:r>
            <w:r>
              <w:rPr>
                <w:rFonts w:asciiTheme="minorEastAsia" w:hAnsiTheme="minorEastAsia" w:hint="eastAsia"/>
              </w:rPr>
              <w:t>月</w:t>
            </w:r>
            <w:r>
              <w:rPr>
                <w:rFonts w:asciiTheme="minorEastAsia" w:eastAsiaTheme="minorEastAsia" w:hAnsiTheme="minorEastAsia" w:hint="eastAsia"/>
              </w:rPr>
              <w:t>４</w:t>
            </w:r>
            <w:r>
              <w:rPr>
                <w:rFonts w:asciiTheme="minorEastAsia" w:hAnsiTheme="minorEastAsia" w:hint="eastAsia"/>
              </w:rPr>
              <w:t>日(火)　詩篇１０</w:t>
            </w:r>
            <w:r>
              <w:rPr>
                <w:rFonts w:asciiTheme="minorEastAsia" w:eastAsiaTheme="minorEastAsia" w:hAnsiTheme="minorEastAsia" w:hint="eastAsia"/>
              </w:rPr>
              <w:t>６</w:t>
            </w:r>
            <w:r>
              <w:rPr>
                <w:rFonts w:asciiTheme="minorEastAsia" w:hAnsiTheme="minorEastAsia" w:hint="eastAsia"/>
              </w:rPr>
              <w:t>篇</w:t>
            </w:r>
          </w:p>
          <w:p w:rsidR="00B45FBF" w:rsidRDefault="00E56EE8" w:rsidP="00E56EE8">
            <w:pPr>
              <w:rPr>
                <w:rFonts w:eastAsiaTheme="minorEastAsia"/>
              </w:rPr>
            </w:pPr>
            <w:r>
              <w:rPr>
                <w:rFonts w:eastAsiaTheme="minorEastAsia" w:hint="eastAsia"/>
              </w:rPr>
              <w:t xml:space="preserve">　救い出されたのは、イスラエルの民が立派だったからではありません。むしろ彼らは、</w:t>
            </w:r>
          </w:p>
          <w:p w:rsidR="00E56EE8" w:rsidRDefault="00E56EE8" w:rsidP="00E56EE8">
            <w:pPr>
              <w:rPr>
                <w:rFonts w:asciiTheme="minorEastAsia" w:eastAsiaTheme="minorEastAsia" w:hAnsiTheme="minorEastAsia"/>
                <w:szCs w:val="21"/>
              </w:rPr>
            </w:pPr>
            <w:r>
              <w:rPr>
                <w:rFonts w:asciiTheme="minorEastAsia" w:eastAsiaTheme="minorEastAsia" w:hAnsiTheme="minorEastAsia" w:hint="eastAsia"/>
                <w:szCs w:val="21"/>
              </w:rPr>
              <w:t>「</w:t>
            </w:r>
            <w:r w:rsidRPr="00E56EE8">
              <w:rPr>
                <w:rFonts w:asciiTheme="minorEastAsia" w:eastAsiaTheme="minorEastAsia" w:hAnsiTheme="minorEastAsia" w:hint="eastAsia"/>
                <w:szCs w:val="21"/>
              </w:rPr>
              <w:t>くすしきみわざに心を留めず、いつくしみの豊かなのを思わず、紅海で、いと高き神にそむいた。</w:t>
            </w:r>
            <w:r>
              <w:rPr>
                <w:rFonts w:asciiTheme="minorEastAsia" w:eastAsiaTheme="minorEastAsia" w:hAnsiTheme="minorEastAsia" w:hint="eastAsia"/>
                <w:szCs w:val="21"/>
              </w:rPr>
              <w:t>」（７節）のです。救い主なる神を忘れ</w:t>
            </w:r>
            <w:r w:rsidR="00AA3E9F">
              <w:rPr>
                <w:rFonts w:asciiTheme="minorEastAsia" w:eastAsiaTheme="minorEastAsia" w:hAnsiTheme="minorEastAsia" w:hint="eastAsia"/>
                <w:szCs w:val="21"/>
              </w:rPr>
              <w:t>、罪を重ねた民。</w:t>
            </w:r>
            <w:r>
              <w:rPr>
                <w:rFonts w:asciiTheme="minorEastAsia" w:eastAsiaTheme="minorEastAsia" w:hAnsiTheme="minorEastAsia" w:hint="eastAsia"/>
                <w:szCs w:val="21"/>
              </w:rPr>
              <w:t>この</w:t>
            </w:r>
            <w:r w:rsidR="00AA3E9F">
              <w:rPr>
                <w:rFonts w:asciiTheme="minorEastAsia" w:eastAsiaTheme="minorEastAsia" w:hAnsiTheme="minorEastAsia" w:hint="eastAsia"/>
                <w:szCs w:val="21"/>
              </w:rPr>
              <w:t>姿</w:t>
            </w:r>
            <w:r>
              <w:rPr>
                <w:rFonts w:asciiTheme="minorEastAsia" w:eastAsiaTheme="minorEastAsia" w:hAnsiTheme="minorEastAsia" w:hint="eastAsia"/>
                <w:szCs w:val="21"/>
              </w:rPr>
              <w:t>はわたしたちの</w:t>
            </w:r>
            <w:r w:rsidR="00AA3E9F">
              <w:rPr>
                <w:rFonts w:asciiTheme="minorEastAsia" w:eastAsiaTheme="minorEastAsia" w:hAnsiTheme="minorEastAsia" w:hint="eastAsia"/>
                <w:szCs w:val="21"/>
              </w:rPr>
              <w:t>姿</w:t>
            </w:r>
            <w:r>
              <w:rPr>
                <w:rFonts w:asciiTheme="minorEastAsia" w:eastAsiaTheme="minorEastAsia" w:hAnsiTheme="minorEastAsia" w:hint="eastAsia"/>
                <w:szCs w:val="21"/>
              </w:rPr>
              <w:t>でもあります。救われた感謝を忘れ、神に背いた生き方をしやすいのです。神が怒り</w:t>
            </w:r>
            <w:r w:rsidR="00AA3E9F">
              <w:rPr>
                <w:rFonts w:asciiTheme="minorEastAsia" w:eastAsiaTheme="minorEastAsia" w:hAnsiTheme="minorEastAsia" w:hint="eastAsia"/>
                <w:szCs w:val="21"/>
              </w:rPr>
              <w:t>を</w:t>
            </w:r>
            <w:r>
              <w:rPr>
                <w:rFonts w:asciiTheme="minorEastAsia" w:eastAsiaTheme="minorEastAsia" w:hAnsiTheme="minorEastAsia" w:hint="eastAsia"/>
                <w:szCs w:val="21"/>
              </w:rPr>
              <w:t>加えられるとき、モーセは「破れ口で主のみ前に立ち」滅びを免れさせました。</w:t>
            </w:r>
            <w:r w:rsidR="00691B25">
              <w:rPr>
                <w:rFonts w:asciiTheme="minorEastAsia" w:eastAsiaTheme="minorEastAsia" w:hAnsiTheme="minorEastAsia" w:hint="eastAsia"/>
                <w:szCs w:val="21"/>
              </w:rPr>
              <w:t>しかし、そのモーセも神を怒らせる過ちを犯します。岩に命じて水を出せと言われたのに、その言葉に従わず、岩を二度打って水を出したからです。神に従う者は、神を礼拝し、軽率な罪を犯さないように注意しなければなりません。44節以下は、「それにもかかわらず」神はいつくしみ深く、憐れみ深いと賛美します。わたしたちが賛美すべきは、神の徹底的ないつくしみ、憐れみです。それによって、今日あるを得ているのです。</w:t>
            </w:r>
          </w:p>
          <w:p w:rsidR="00691B25" w:rsidRDefault="00691B25" w:rsidP="00E56EE8">
            <w:pPr>
              <w:rPr>
                <w:rFonts w:asciiTheme="minorEastAsia" w:eastAsiaTheme="minorEastAsia" w:hAnsiTheme="minorEastAsia"/>
                <w:szCs w:val="21"/>
              </w:rPr>
            </w:pPr>
          </w:p>
          <w:p w:rsidR="00691B25" w:rsidRDefault="00691B25" w:rsidP="00E56EE8">
            <w:pPr>
              <w:rPr>
                <w:rFonts w:asciiTheme="minorEastAsia" w:eastAsiaTheme="minorEastAsia" w:hAnsiTheme="minorEastAsia"/>
                <w:szCs w:val="21"/>
              </w:rPr>
            </w:pPr>
          </w:p>
          <w:p w:rsidR="00691B25" w:rsidRDefault="00691B25" w:rsidP="00E56EE8">
            <w:pPr>
              <w:rPr>
                <w:rFonts w:asciiTheme="minorEastAsia" w:eastAsiaTheme="minorEastAsia" w:hAnsiTheme="minorEastAsia"/>
                <w:szCs w:val="21"/>
              </w:rPr>
            </w:pPr>
          </w:p>
          <w:p w:rsidR="00691B25" w:rsidRDefault="00691B25" w:rsidP="00E56EE8">
            <w:pPr>
              <w:rPr>
                <w:rFonts w:asciiTheme="minorEastAsia" w:eastAsiaTheme="minorEastAsia" w:hAnsiTheme="minorEastAsia"/>
                <w:szCs w:val="21"/>
              </w:rPr>
            </w:pPr>
          </w:p>
          <w:p w:rsidR="00691B25" w:rsidRDefault="00691B25" w:rsidP="00E56EE8">
            <w:pPr>
              <w:rPr>
                <w:rFonts w:asciiTheme="minorEastAsia" w:eastAsiaTheme="minorEastAsia" w:hAnsiTheme="minorEastAsia"/>
                <w:szCs w:val="21"/>
              </w:rPr>
            </w:pPr>
          </w:p>
          <w:p w:rsidR="00691B25" w:rsidRPr="00E56EE8" w:rsidRDefault="00691B25" w:rsidP="00E56EE8">
            <w:pPr>
              <w:rPr>
                <w:rFonts w:asciiTheme="minorEastAsia" w:eastAsiaTheme="minorEastAsia" w:hAnsiTheme="minorEastAsia"/>
                <w:szCs w:val="21"/>
              </w:rPr>
            </w:pPr>
          </w:p>
        </w:tc>
      </w:tr>
      <w:tr w:rsidR="00B45FBF" w:rsidTr="00B45FBF">
        <w:tc>
          <w:tcPr>
            <w:tcW w:w="8702" w:type="dxa"/>
            <w:tcBorders>
              <w:top w:val="single" w:sz="4" w:space="0" w:color="auto"/>
              <w:left w:val="single" w:sz="4" w:space="0" w:color="auto"/>
              <w:bottom w:val="single" w:sz="4" w:space="0" w:color="auto"/>
              <w:right w:val="single" w:sz="4" w:space="0" w:color="auto"/>
            </w:tcBorders>
          </w:tcPr>
          <w:p w:rsidR="00B45FBF" w:rsidRDefault="00B45FBF" w:rsidP="00B45FBF">
            <w:pPr>
              <w:rPr>
                <w:rFonts w:ascii="ＭＳ 明朝" w:eastAsia="ＭＳ 明朝" w:hAnsi="ＭＳ 明朝" w:cs="ＭＳ 明朝"/>
              </w:rPr>
            </w:pPr>
            <w:r>
              <w:rPr>
                <w:rFonts w:asciiTheme="minorEastAsia" w:eastAsiaTheme="minorEastAsia" w:hAnsiTheme="minorEastAsia" w:hint="eastAsia"/>
              </w:rPr>
              <w:lastRenderedPageBreak/>
              <w:t>２</w:t>
            </w:r>
            <w:r>
              <w:rPr>
                <w:rFonts w:asciiTheme="minorEastAsia" w:hAnsiTheme="minorEastAsia" w:hint="eastAsia"/>
              </w:rPr>
              <w:t>月</w:t>
            </w:r>
            <w:r>
              <w:rPr>
                <w:rFonts w:asciiTheme="minorEastAsia" w:eastAsiaTheme="minorEastAsia" w:hAnsiTheme="minorEastAsia" w:hint="eastAsia"/>
              </w:rPr>
              <w:t>５</w:t>
            </w:r>
            <w:r>
              <w:rPr>
                <w:rFonts w:asciiTheme="minorEastAsia" w:hAnsiTheme="minorEastAsia" w:hint="eastAsia"/>
              </w:rPr>
              <w:t>日(水)　詩篇１０</w:t>
            </w:r>
            <w:r>
              <w:rPr>
                <w:rFonts w:asciiTheme="minorEastAsia" w:eastAsiaTheme="minorEastAsia" w:hAnsiTheme="minorEastAsia" w:hint="eastAsia"/>
              </w:rPr>
              <w:t>７</w:t>
            </w:r>
            <w:r>
              <w:rPr>
                <w:rFonts w:asciiTheme="minorEastAsia" w:hAnsiTheme="minorEastAsia" w:hint="eastAsia"/>
              </w:rPr>
              <w:t>篇</w:t>
            </w:r>
          </w:p>
          <w:p w:rsidR="00B45FBF" w:rsidRDefault="00691B25" w:rsidP="00987F4F">
            <w:pPr>
              <w:rPr>
                <w:rFonts w:asciiTheme="minorEastAsia" w:eastAsiaTheme="minorEastAsia" w:hAnsiTheme="minorEastAsia"/>
                <w:szCs w:val="21"/>
              </w:rPr>
            </w:pPr>
            <w:r>
              <w:rPr>
                <w:rFonts w:asciiTheme="minorEastAsia" w:eastAsiaTheme="minorEastAsia" w:hAnsiTheme="minorEastAsia" w:hint="eastAsia"/>
              </w:rPr>
              <w:t xml:space="preserve">　ここから詩篇の大きなまとまりの最後の</w:t>
            </w:r>
            <w:r w:rsidR="008C772F">
              <w:rPr>
                <w:rFonts w:asciiTheme="minorEastAsia" w:eastAsiaTheme="minorEastAsia" w:hAnsiTheme="minorEastAsia" w:hint="eastAsia"/>
              </w:rPr>
              <w:t>第５</w:t>
            </w:r>
            <w:r>
              <w:rPr>
                <w:rFonts w:asciiTheme="minorEastAsia" w:eastAsiaTheme="minorEastAsia" w:hAnsiTheme="minorEastAsia" w:hint="eastAsia"/>
              </w:rPr>
              <w:t>巻です。</w:t>
            </w:r>
            <w:r w:rsidR="008C772F">
              <w:rPr>
                <w:rFonts w:asciiTheme="minorEastAsia" w:eastAsiaTheme="minorEastAsia" w:hAnsiTheme="minorEastAsia" w:hint="eastAsia"/>
              </w:rPr>
              <w:t>107篇以降、</w:t>
            </w:r>
            <w:r>
              <w:rPr>
                <w:rFonts w:asciiTheme="minorEastAsia" w:eastAsiaTheme="minorEastAsia" w:hAnsiTheme="minorEastAsia" w:hint="eastAsia"/>
              </w:rPr>
              <w:t>新聖歌の交読文にも</w:t>
            </w:r>
            <w:r w:rsidR="008C772F">
              <w:rPr>
                <w:rFonts w:asciiTheme="minorEastAsia" w:eastAsiaTheme="minorEastAsia" w:hAnsiTheme="minorEastAsia" w:hint="eastAsia"/>
              </w:rPr>
              <w:t>13</w:t>
            </w:r>
            <w:r>
              <w:rPr>
                <w:rFonts w:asciiTheme="minorEastAsia" w:eastAsiaTheme="minorEastAsia" w:hAnsiTheme="minorEastAsia" w:hint="eastAsia"/>
              </w:rPr>
              <w:t>の詩篇が収録されています（</w:t>
            </w:r>
            <w:r w:rsidR="008C772F">
              <w:rPr>
                <w:rFonts w:asciiTheme="minorEastAsia" w:eastAsiaTheme="minorEastAsia" w:hAnsiTheme="minorEastAsia" w:hint="eastAsia"/>
              </w:rPr>
              <w:t>第34番から46番）。この第５巻は神への賛美に徹し</w:t>
            </w:r>
            <w:r w:rsidR="00F51B97">
              <w:rPr>
                <w:rFonts w:asciiTheme="minorEastAsia" w:eastAsiaTheme="minorEastAsia" w:hAnsiTheme="minorEastAsia" w:hint="eastAsia"/>
              </w:rPr>
              <w:t>た歌ばかりです</w:t>
            </w:r>
            <w:r w:rsidR="008C772F">
              <w:rPr>
                <w:rFonts w:asciiTheme="minorEastAsia" w:eastAsiaTheme="minorEastAsia" w:hAnsiTheme="minorEastAsia" w:hint="eastAsia"/>
              </w:rPr>
              <w:t>。冒頭の「</w:t>
            </w:r>
            <w:r w:rsidR="008C772F" w:rsidRPr="008C772F">
              <w:rPr>
                <w:rFonts w:asciiTheme="minorEastAsia" w:eastAsiaTheme="minorEastAsia" w:hAnsiTheme="minorEastAsia" w:hint="eastAsia"/>
                <w:szCs w:val="21"/>
              </w:rPr>
              <w:t>主に感謝せよ、主は恵みふかく、そのいつくしみはとこしえに絶えることがない</w:t>
            </w:r>
            <w:r w:rsidR="008C772F">
              <w:rPr>
                <w:rFonts w:asciiTheme="minorEastAsia" w:eastAsiaTheme="minorEastAsia" w:hAnsiTheme="minorEastAsia" w:hint="eastAsia"/>
                <w:szCs w:val="21"/>
              </w:rPr>
              <w:t>。」は暗記して、わたしたちの賛美としましょう。この一句は118篇や136篇でも繰り返されます。いつか礼拝の挨拶</w:t>
            </w:r>
            <w:r w:rsidR="00F51B97">
              <w:rPr>
                <w:rFonts w:asciiTheme="minorEastAsia" w:eastAsiaTheme="minorEastAsia" w:hAnsiTheme="minorEastAsia" w:hint="eastAsia"/>
                <w:szCs w:val="21"/>
              </w:rPr>
              <w:t>で</w:t>
            </w:r>
            <w:r w:rsidR="008C772F">
              <w:rPr>
                <w:rFonts w:asciiTheme="minorEastAsia" w:eastAsiaTheme="minorEastAsia" w:hAnsiTheme="minorEastAsia" w:hint="eastAsia"/>
                <w:szCs w:val="21"/>
              </w:rPr>
              <w:t>してみたい</w:t>
            </w:r>
            <w:r w:rsidR="00F51B97">
              <w:rPr>
                <w:rFonts w:asciiTheme="minorEastAsia" w:eastAsiaTheme="minorEastAsia" w:hAnsiTheme="minorEastAsia" w:hint="eastAsia"/>
                <w:szCs w:val="21"/>
              </w:rPr>
              <w:t>一句です。107篇で繰りかえされる言葉は「彼らはその悩みのうちに主に呼ばわったので、主は彼らをその悩みから救い」です。そして「どうか、彼らが主の慈しみと、くすしき御業とのために、主に感謝するように」と続きます。苦しいときの神頼み、と言われますが、わたしたちは困ったときに真剣に神を呼ぼうとしません。神を呼ぶ前に、諦めたり、自業自得だと自分を裁いたりするからです。悩みのうちに神を呼ぶべきです。神を呼びながら力を尽くすべきです。その苦しみの谷を通過しつつ、確かに神は、今ここで働いて下さっていると感謝し、神を賛美しながら</w:t>
            </w:r>
            <w:r w:rsidR="00987F4F">
              <w:rPr>
                <w:rFonts w:asciiTheme="minorEastAsia" w:eastAsiaTheme="minorEastAsia" w:hAnsiTheme="minorEastAsia" w:hint="eastAsia"/>
                <w:szCs w:val="21"/>
              </w:rPr>
              <w:t>進めるのです。</w:t>
            </w:r>
          </w:p>
          <w:p w:rsidR="00987F4F" w:rsidRDefault="00987F4F" w:rsidP="00987F4F">
            <w:pPr>
              <w:rPr>
                <w:rFonts w:asciiTheme="minorEastAsia" w:eastAsiaTheme="minorEastAsia" w:hAnsiTheme="minorEastAsia"/>
                <w:szCs w:val="21"/>
              </w:rPr>
            </w:pPr>
          </w:p>
          <w:p w:rsidR="00987F4F" w:rsidRDefault="00987F4F" w:rsidP="00987F4F">
            <w:pPr>
              <w:rPr>
                <w:rFonts w:asciiTheme="minorEastAsia" w:eastAsiaTheme="minorEastAsia" w:hAnsiTheme="minorEastAsia"/>
                <w:szCs w:val="21"/>
              </w:rPr>
            </w:pPr>
          </w:p>
          <w:p w:rsidR="00987F4F" w:rsidRDefault="00987F4F" w:rsidP="00987F4F">
            <w:pPr>
              <w:rPr>
                <w:rFonts w:asciiTheme="minorEastAsia" w:eastAsiaTheme="minorEastAsia" w:hAnsiTheme="minorEastAsia"/>
                <w:szCs w:val="21"/>
              </w:rPr>
            </w:pPr>
          </w:p>
          <w:p w:rsidR="00D55211" w:rsidRDefault="00D55211" w:rsidP="00987F4F">
            <w:pPr>
              <w:rPr>
                <w:rFonts w:asciiTheme="minorEastAsia" w:eastAsiaTheme="minorEastAsia" w:hAnsiTheme="minorEastAsia"/>
                <w:szCs w:val="21"/>
              </w:rPr>
            </w:pPr>
          </w:p>
          <w:p w:rsidR="00D55211" w:rsidRDefault="00D55211" w:rsidP="00987F4F">
            <w:pPr>
              <w:rPr>
                <w:rFonts w:asciiTheme="minorEastAsia" w:eastAsiaTheme="minorEastAsia" w:hAnsiTheme="minorEastAsia"/>
                <w:szCs w:val="21"/>
              </w:rPr>
            </w:pPr>
          </w:p>
          <w:p w:rsidR="00987F4F" w:rsidRDefault="00987F4F" w:rsidP="00987F4F">
            <w:pPr>
              <w:rPr>
                <w:rFonts w:eastAsiaTheme="minorEastAsia"/>
              </w:rPr>
            </w:pPr>
          </w:p>
        </w:tc>
      </w:tr>
      <w:tr w:rsidR="00B45FBF" w:rsidTr="00B45FBF">
        <w:tc>
          <w:tcPr>
            <w:tcW w:w="8702" w:type="dxa"/>
            <w:tcBorders>
              <w:top w:val="single" w:sz="4" w:space="0" w:color="auto"/>
              <w:left w:val="single" w:sz="4" w:space="0" w:color="auto"/>
              <w:bottom w:val="single" w:sz="4" w:space="0" w:color="auto"/>
              <w:right w:val="single" w:sz="4" w:space="0" w:color="auto"/>
            </w:tcBorders>
          </w:tcPr>
          <w:p w:rsidR="00B45FBF" w:rsidRDefault="00B45FBF" w:rsidP="00B45FBF">
            <w:pPr>
              <w:rPr>
                <w:rFonts w:asciiTheme="minorEastAsia" w:eastAsiaTheme="minorEastAsia" w:hAnsiTheme="minorEastAsia"/>
              </w:rPr>
            </w:pPr>
            <w:r>
              <w:rPr>
                <w:rFonts w:asciiTheme="minorEastAsia" w:eastAsiaTheme="minorEastAsia" w:hAnsiTheme="minorEastAsia" w:hint="eastAsia"/>
              </w:rPr>
              <w:t>２</w:t>
            </w:r>
            <w:r>
              <w:rPr>
                <w:rFonts w:asciiTheme="minorEastAsia" w:hAnsiTheme="minorEastAsia" w:hint="eastAsia"/>
              </w:rPr>
              <w:t>月</w:t>
            </w:r>
            <w:r>
              <w:rPr>
                <w:rFonts w:asciiTheme="minorEastAsia" w:eastAsiaTheme="minorEastAsia" w:hAnsiTheme="minorEastAsia" w:hint="eastAsia"/>
              </w:rPr>
              <w:t>６</w:t>
            </w:r>
            <w:r>
              <w:rPr>
                <w:rFonts w:asciiTheme="minorEastAsia" w:hAnsiTheme="minorEastAsia" w:hint="eastAsia"/>
              </w:rPr>
              <w:t>日(木)　詩篇１０</w:t>
            </w:r>
            <w:r>
              <w:rPr>
                <w:rFonts w:asciiTheme="minorEastAsia" w:eastAsiaTheme="minorEastAsia" w:hAnsiTheme="minorEastAsia" w:hint="eastAsia"/>
              </w:rPr>
              <w:t>８</w:t>
            </w:r>
            <w:r>
              <w:rPr>
                <w:rFonts w:asciiTheme="minorEastAsia" w:hAnsiTheme="minorEastAsia" w:hint="eastAsia"/>
              </w:rPr>
              <w:t>篇</w:t>
            </w:r>
          </w:p>
          <w:p w:rsidR="00B45FBF" w:rsidRDefault="00987F4F" w:rsidP="00BE2E75">
            <w:pPr>
              <w:rPr>
                <w:rFonts w:asciiTheme="minorEastAsia" w:eastAsiaTheme="minorEastAsia" w:hAnsiTheme="minorEastAsia"/>
              </w:rPr>
            </w:pPr>
            <w:r>
              <w:rPr>
                <w:rFonts w:asciiTheme="minorEastAsia" w:eastAsiaTheme="minorEastAsia" w:hAnsiTheme="minorEastAsia" w:hint="eastAsia"/>
              </w:rPr>
              <w:t xml:space="preserve">　いつ読んでも心打たれ、励まされます。「</w:t>
            </w:r>
            <w:r w:rsidRPr="00987F4F">
              <w:rPr>
                <w:rFonts w:asciiTheme="minorEastAsia" w:eastAsiaTheme="minorEastAsia" w:hAnsiTheme="minorEastAsia" w:hint="eastAsia"/>
              </w:rPr>
              <w:t>神よ、わが心は定まりました。わが心は定まりました。わたしは歌い、かつほめたたえます。</w:t>
            </w:r>
            <w:r>
              <w:rPr>
                <w:rFonts w:asciiTheme="minorEastAsia" w:eastAsiaTheme="minorEastAsia" w:hAnsiTheme="minorEastAsia" w:hint="eastAsia"/>
              </w:rPr>
              <w:t>」（57篇７節にもある）。信仰が与える力とは、心を定めてくれる力です。神に信頼し、確信を持って前進して行ける</w:t>
            </w:r>
            <w:r w:rsidR="00AA3E9F">
              <w:rPr>
                <w:rFonts w:asciiTheme="minorEastAsia" w:eastAsiaTheme="minorEastAsia" w:hAnsiTheme="minorEastAsia" w:hint="eastAsia"/>
              </w:rPr>
              <w:t>恵み</w:t>
            </w:r>
            <w:r>
              <w:rPr>
                <w:rFonts w:asciiTheme="minorEastAsia" w:eastAsiaTheme="minorEastAsia" w:hAnsiTheme="minorEastAsia" w:hint="eastAsia"/>
              </w:rPr>
              <w:t>です。坂戸キリスト教会の60年間は、</w:t>
            </w:r>
            <w:r w:rsidR="00BE2E75">
              <w:rPr>
                <w:rFonts w:asciiTheme="minorEastAsia" w:eastAsiaTheme="minorEastAsia" w:hAnsiTheme="minorEastAsia" w:hint="eastAsia"/>
              </w:rPr>
              <w:t>多少</w:t>
            </w:r>
            <w:r>
              <w:rPr>
                <w:rFonts w:asciiTheme="minorEastAsia" w:eastAsiaTheme="minorEastAsia" w:hAnsiTheme="minorEastAsia" w:hint="eastAsia"/>
              </w:rPr>
              <w:t>動揺しても、最後は一致し前向きに心定めて歩んできた60年でした。先立って道を</w:t>
            </w:r>
            <w:r w:rsidR="00BE2E75">
              <w:rPr>
                <w:rFonts w:asciiTheme="minorEastAsia" w:eastAsiaTheme="minorEastAsia" w:hAnsiTheme="minorEastAsia" w:hint="eastAsia"/>
              </w:rPr>
              <w:t>拓いて</w:t>
            </w:r>
            <w:r>
              <w:rPr>
                <w:rFonts w:asciiTheme="minorEastAsia" w:eastAsiaTheme="minorEastAsia" w:hAnsiTheme="minorEastAsia" w:hint="eastAsia"/>
              </w:rPr>
              <w:t>くださった先輩方に改めて感謝します。</w:t>
            </w:r>
            <w:r w:rsidR="00AA3E9F">
              <w:rPr>
                <w:rFonts w:asciiTheme="minorEastAsia" w:eastAsiaTheme="minorEastAsia" w:hAnsiTheme="minorEastAsia" w:hint="eastAsia"/>
              </w:rPr>
              <w:t>何よりも感謝することは、</w:t>
            </w:r>
            <w:r>
              <w:rPr>
                <w:rFonts w:asciiTheme="minorEastAsia" w:eastAsiaTheme="minorEastAsia" w:hAnsiTheme="minorEastAsia" w:hint="eastAsia"/>
              </w:rPr>
              <w:t>神の慈しみは天にまで及び、神の真実は雲にまで</w:t>
            </w:r>
            <w:r w:rsidR="00AA3E9F">
              <w:rPr>
                <w:rFonts w:asciiTheme="minorEastAsia" w:eastAsiaTheme="minorEastAsia" w:hAnsiTheme="minorEastAsia" w:hint="eastAsia"/>
              </w:rPr>
              <w:t>及んでいることです</w:t>
            </w:r>
            <w:r>
              <w:rPr>
                <w:rFonts w:asciiTheme="minorEastAsia" w:eastAsiaTheme="minorEastAsia" w:hAnsiTheme="minorEastAsia" w:hint="eastAsia"/>
              </w:rPr>
              <w:t>。</w:t>
            </w:r>
            <w:r w:rsidR="00BE2E75">
              <w:rPr>
                <w:rFonts w:asciiTheme="minorEastAsia" w:eastAsiaTheme="minorEastAsia" w:hAnsiTheme="minorEastAsia" w:hint="eastAsia"/>
              </w:rPr>
              <w:t>後半は詩篇60篇の6－１２節を引用しています。周辺の国々を支配しつつ、なお仇敵エドムとの戦いに向かう場面でしょうか。</w:t>
            </w:r>
            <w:r w:rsidR="00BE2E75" w:rsidRPr="00BE2E75">
              <w:rPr>
                <w:rFonts w:asciiTheme="minorEastAsia" w:eastAsiaTheme="minorEastAsia" w:hAnsiTheme="minorEastAsia" w:hint="eastAsia"/>
              </w:rPr>
              <w:t>「われらは神によって勇ましく働きます。</w:t>
            </w:r>
            <w:r w:rsidR="00BE2E75">
              <w:rPr>
                <w:rFonts w:asciiTheme="minorEastAsia" w:eastAsiaTheme="minorEastAsia" w:hAnsiTheme="minorEastAsia" w:hint="eastAsia"/>
              </w:rPr>
              <w:t>」</w:t>
            </w:r>
            <w:r w:rsidR="00D55211">
              <w:rPr>
                <w:rFonts w:asciiTheme="minorEastAsia" w:eastAsiaTheme="minorEastAsia" w:hAnsiTheme="minorEastAsia" w:hint="eastAsia"/>
              </w:rPr>
              <w:t>神に信頼して全力を尽くす。その姿勢を告白しています。</w:t>
            </w:r>
          </w:p>
          <w:p w:rsidR="00D55211" w:rsidRDefault="00D55211" w:rsidP="00BE2E75">
            <w:pPr>
              <w:rPr>
                <w:rFonts w:asciiTheme="minorEastAsia" w:eastAsiaTheme="minorEastAsia" w:hAnsiTheme="minorEastAsia"/>
              </w:rPr>
            </w:pPr>
          </w:p>
          <w:p w:rsidR="00D55211" w:rsidRDefault="00D55211" w:rsidP="00BE2E75">
            <w:pPr>
              <w:rPr>
                <w:rFonts w:asciiTheme="minorEastAsia" w:eastAsiaTheme="minorEastAsia" w:hAnsiTheme="minorEastAsia"/>
              </w:rPr>
            </w:pPr>
          </w:p>
          <w:p w:rsidR="00D55211" w:rsidRDefault="00D55211" w:rsidP="00BE2E75">
            <w:pPr>
              <w:rPr>
                <w:rFonts w:asciiTheme="minorEastAsia" w:eastAsiaTheme="minorEastAsia" w:hAnsiTheme="minorEastAsia"/>
              </w:rPr>
            </w:pPr>
          </w:p>
          <w:p w:rsidR="00BE2E75" w:rsidRDefault="00BE2E75" w:rsidP="00BE2E75">
            <w:pPr>
              <w:rPr>
                <w:rFonts w:asciiTheme="minorEastAsia" w:eastAsiaTheme="minorEastAsia" w:hAnsiTheme="minorEastAsia"/>
              </w:rPr>
            </w:pPr>
          </w:p>
          <w:p w:rsidR="00BE2E75" w:rsidRDefault="00BE2E75" w:rsidP="00BE2E75">
            <w:pPr>
              <w:rPr>
                <w:rFonts w:asciiTheme="minorEastAsia" w:eastAsiaTheme="minorEastAsia" w:hAnsiTheme="minorEastAsia"/>
              </w:rPr>
            </w:pPr>
          </w:p>
          <w:p w:rsidR="00BE2E75" w:rsidRDefault="00BE2E75" w:rsidP="00BE2E75">
            <w:pPr>
              <w:rPr>
                <w:rFonts w:asciiTheme="minorEastAsia" w:eastAsiaTheme="minorEastAsia" w:hAnsiTheme="minorEastAsia"/>
              </w:rPr>
            </w:pPr>
          </w:p>
          <w:p w:rsidR="00BE2E75" w:rsidRDefault="00BE2E75" w:rsidP="00BE2E75"/>
        </w:tc>
      </w:tr>
      <w:tr w:rsidR="00B45FBF" w:rsidTr="00B45FBF">
        <w:tc>
          <w:tcPr>
            <w:tcW w:w="8702" w:type="dxa"/>
            <w:tcBorders>
              <w:top w:val="single" w:sz="4" w:space="0" w:color="auto"/>
              <w:left w:val="single" w:sz="4" w:space="0" w:color="auto"/>
              <w:bottom w:val="single" w:sz="4" w:space="0" w:color="auto"/>
              <w:right w:val="single" w:sz="4" w:space="0" w:color="auto"/>
            </w:tcBorders>
          </w:tcPr>
          <w:p w:rsidR="00B45FBF" w:rsidRDefault="00B45FBF">
            <w:pPr>
              <w:rPr>
                <w:rFonts w:asciiTheme="minorEastAsia" w:hAnsiTheme="minorEastAsia"/>
              </w:rPr>
            </w:pPr>
            <w:r>
              <w:rPr>
                <w:rFonts w:asciiTheme="minorEastAsia" w:eastAsiaTheme="minorEastAsia" w:hAnsiTheme="minorEastAsia" w:hint="eastAsia"/>
              </w:rPr>
              <w:lastRenderedPageBreak/>
              <w:t>２</w:t>
            </w:r>
            <w:r>
              <w:rPr>
                <w:rFonts w:asciiTheme="minorEastAsia" w:hAnsiTheme="minorEastAsia" w:hint="eastAsia"/>
              </w:rPr>
              <w:t>月</w:t>
            </w:r>
            <w:r>
              <w:rPr>
                <w:rFonts w:asciiTheme="minorEastAsia" w:eastAsiaTheme="minorEastAsia" w:hAnsiTheme="minorEastAsia" w:hint="eastAsia"/>
              </w:rPr>
              <w:t>７</w:t>
            </w:r>
            <w:r>
              <w:rPr>
                <w:rFonts w:asciiTheme="minorEastAsia" w:hAnsiTheme="minorEastAsia" w:hint="eastAsia"/>
              </w:rPr>
              <w:t>日(金)　詩篇１０</w:t>
            </w:r>
            <w:r>
              <w:rPr>
                <w:rFonts w:asciiTheme="minorEastAsia" w:eastAsiaTheme="minorEastAsia" w:hAnsiTheme="minorEastAsia" w:hint="eastAsia"/>
              </w:rPr>
              <w:t>９</w:t>
            </w:r>
            <w:r>
              <w:rPr>
                <w:rFonts w:asciiTheme="minorEastAsia" w:hAnsiTheme="minorEastAsia" w:hint="eastAsia"/>
              </w:rPr>
              <w:t>篇</w:t>
            </w:r>
          </w:p>
          <w:p w:rsidR="00B45FBF" w:rsidRDefault="00D55211" w:rsidP="00D07EF9">
            <w:pPr>
              <w:rPr>
                <w:rFonts w:asciiTheme="minorEastAsia" w:eastAsiaTheme="minorEastAsia" w:hAnsiTheme="minorEastAsia"/>
              </w:rPr>
            </w:pPr>
            <w:r>
              <w:rPr>
                <w:rFonts w:asciiTheme="minorEastAsia" w:eastAsiaTheme="minorEastAsia" w:hAnsiTheme="minorEastAsia" w:hint="eastAsia"/>
              </w:rPr>
              <w:t xml:space="preserve">　前半は呪いの復讐を長々と歌います。この人がどんな批判や疑惑の罠に落とされたのかは分かりません。これほどまでに徹底した復讐を祈り求める姿は、わたしたちには異様に感じます。この通りのことを、敵対する人から実際に、すでにされたのかも知れません。後半21節からは、そのようなひどい仕打ちにあって、困窮するどん底からの叫びでしょうか。わたしたちが直面することは、白黒がはっきりしていません。責任がどちらにあるのか、原因がどちらにあるのか、すぐには分からないのです。声の大きいほうが正しいとは限りませんし、人々の賛成するほうが正しいとは限りません。ただはっきりしていることは、主なる神は正しく裁くことが</w:t>
            </w:r>
            <w:r w:rsidR="00D07EF9">
              <w:rPr>
                <w:rFonts w:asciiTheme="minorEastAsia" w:eastAsiaTheme="minorEastAsia" w:hAnsiTheme="minorEastAsia" w:hint="eastAsia"/>
              </w:rPr>
              <w:t>できることです</w:t>
            </w:r>
            <w:r w:rsidR="00D07EF9" w:rsidRPr="00D07EF9">
              <w:rPr>
                <w:rFonts w:asciiTheme="minorEastAsia" w:eastAsiaTheme="minorEastAsia" w:hAnsiTheme="minorEastAsia" w:hint="eastAsia"/>
              </w:rPr>
              <w:t>。主は</w:t>
            </w:r>
            <w:r w:rsidR="00D07EF9">
              <w:rPr>
                <w:rFonts w:asciiTheme="minorEastAsia" w:eastAsiaTheme="minorEastAsia" w:hAnsiTheme="minorEastAsia" w:hint="eastAsia"/>
              </w:rPr>
              <w:t>弱く</w:t>
            </w:r>
            <w:r w:rsidR="00D07EF9" w:rsidRPr="00D07EF9">
              <w:rPr>
                <w:rFonts w:asciiTheme="minorEastAsia" w:eastAsiaTheme="minorEastAsia" w:hAnsiTheme="minorEastAsia" w:hint="eastAsia"/>
              </w:rPr>
              <w:t>貧しい者の右に立って</w:t>
            </w:r>
            <w:r w:rsidR="00D07EF9">
              <w:rPr>
                <w:rFonts w:asciiTheme="minorEastAsia" w:eastAsiaTheme="minorEastAsia" w:hAnsiTheme="minorEastAsia" w:hint="eastAsia"/>
              </w:rPr>
              <w:t>くださり、正しい弁護者として、</w:t>
            </w:r>
            <w:r w:rsidR="00D07EF9" w:rsidRPr="00D07EF9">
              <w:rPr>
                <w:rFonts w:asciiTheme="minorEastAsia" w:eastAsiaTheme="minorEastAsia" w:hAnsiTheme="minorEastAsia" w:hint="eastAsia"/>
              </w:rPr>
              <w:t>死罪にさだめ</w:t>
            </w:r>
            <w:r w:rsidR="00D07EF9">
              <w:rPr>
                <w:rFonts w:asciiTheme="minorEastAsia" w:eastAsiaTheme="minorEastAsia" w:hAnsiTheme="minorEastAsia" w:hint="eastAsia"/>
              </w:rPr>
              <w:t>られよ</w:t>
            </w:r>
            <w:r w:rsidR="00D07EF9" w:rsidRPr="00D07EF9">
              <w:rPr>
                <w:rFonts w:asciiTheme="minorEastAsia" w:eastAsiaTheme="minorEastAsia" w:hAnsiTheme="minorEastAsia" w:hint="eastAsia"/>
              </w:rPr>
              <w:t>うとする者</w:t>
            </w:r>
            <w:r w:rsidR="00D07EF9">
              <w:rPr>
                <w:rFonts w:asciiTheme="minorEastAsia" w:eastAsiaTheme="minorEastAsia" w:hAnsiTheme="minorEastAsia" w:hint="eastAsia"/>
              </w:rPr>
              <w:t>を救ってくださいます。</w:t>
            </w:r>
          </w:p>
          <w:p w:rsidR="00D07EF9" w:rsidRDefault="00D07EF9" w:rsidP="00D07EF9">
            <w:pPr>
              <w:rPr>
                <w:rFonts w:asciiTheme="minorEastAsia" w:eastAsiaTheme="minorEastAsia" w:hAnsiTheme="minorEastAsia"/>
              </w:rPr>
            </w:pPr>
          </w:p>
          <w:p w:rsidR="00D07EF9" w:rsidRDefault="00D07EF9" w:rsidP="00D07EF9">
            <w:pPr>
              <w:rPr>
                <w:rFonts w:asciiTheme="minorEastAsia" w:eastAsiaTheme="minorEastAsia" w:hAnsiTheme="minorEastAsia"/>
              </w:rPr>
            </w:pPr>
          </w:p>
          <w:p w:rsidR="00D07EF9" w:rsidRDefault="00D07EF9" w:rsidP="00D07EF9">
            <w:pPr>
              <w:rPr>
                <w:rFonts w:asciiTheme="minorEastAsia" w:eastAsiaTheme="minorEastAsia" w:hAnsiTheme="minorEastAsia"/>
              </w:rPr>
            </w:pPr>
          </w:p>
          <w:p w:rsidR="00D07EF9" w:rsidRDefault="00D07EF9" w:rsidP="00D07EF9">
            <w:pPr>
              <w:rPr>
                <w:rFonts w:asciiTheme="minorEastAsia" w:eastAsiaTheme="minorEastAsia" w:hAnsiTheme="minorEastAsia"/>
              </w:rPr>
            </w:pPr>
          </w:p>
          <w:p w:rsidR="00D07EF9" w:rsidRDefault="00D07EF9" w:rsidP="00D07EF9">
            <w:pPr>
              <w:rPr>
                <w:rFonts w:asciiTheme="minorEastAsia" w:eastAsiaTheme="minorEastAsia" w:hAnsiTheme="minorEastAsia"/>
              </w:rPr>
            </w:pPr>
          </w:p>
          <w:p w:rsidR="00D07EF9" w:rsidRDefault="00D07EF9" w:rsidP="00D07EF9">
            <w:pPr>
              <w:rPr>
                <w:rFonts w:asciiTheme="minorEastAsia" w:eastAsiaTheme="minorEastAsia" w:hAnsiTheme="minorEastAsia"/>
              </w:rPr>
            </w:pPr>
          </w:p>
        </w:tc>
      </w:tr>
      <w:tr w:rsidR="00B45FBF" w:rsidTr="00B45FBF">
        <w:tc>
          <w:tcPr>
            <w:tcW w:w="8702" w:type="dxa"/>
            <w:tcBorders>
              <w:top w:val="single" w:sz="4" w:space="0" w:color="auto"/>
              <w:left w:val="single" w:sz="4" w:space="0" w:color="auto"/>
              <w:bottom w:val="single" w:sz="4" w:space="0" w:color="auto"/>
              <w:right w:val="single" w:sz="4" w:space="0" w:color="auto"/>
            </w:tcBorders>
          </w:tcPr>
          <w:p w:rsidR="00B45FBF" w:rsidRDefault="00B45FBF" w:rsidP="00B45FBF">
            <w:pPr>
              <w:widowControl/>
              <w:spacing w:before="100" w:beforeAutospacing="1" w:after="125"/>
              <w:jc w:val="left"/>
              <w:rPr>
                <w:rFonts w:asciiTheme="minorEastAsia" w:eastAsiaTheme="minorEastAsia" w:hAnsiTheme="minorEastAsia"/>
              </w:rPr>
            </w:pPr>
            <w:r>
              <w:rPr>
                <w:rFonts w:asciiTheme="minorEastAsia" w:hAnsiTheme="minorEastAsia" w:hint="eastAsia"/>
              </w:rPr>
              <w:t>２月</w:t>
            </w:r>
            <w:r>
              <w:rPr>
                <w:rFonts w:asciiTheme="minorEastAsia" w:eastAsiaTheme="minorEastAsia" w:hAnsiTheme="minorEastAsia" w:hint="eastAsia"/>
              </w:rPr>
              <w:t>８</w:t>
            </w:r>
            <w:r>
              <w:rPr>
                <w:rFonts w:asciiTheme="minorEastAsia" w:hAnsiTheme="minorEastAsia" w:hint="eastAsia"/>
              </w:rPr>
              <w:t>日(土)　詩篇１</w:t>
            </w:r>
            <w:r>
              <w:rPr>
                <w:rFonts w:asciiTheme="minorEastAsia" w:eastAsiaTheme="minorEastAsia" w:hAnsiTheme="minorEastAsia" w:hint="eastAsia"/>
              </w:rPr>
              <w:t>１０</w:t>
            </w:r>
            <w:r>
              <w:rPr>
                <w:rFonts w:asciiTheme="minorEastAsia" w:hAnsiTheme="minorEastAsia" w:hint="eastAsia"/>
              </w:rPr>
              <w:t xml:space="preserve">篇　</w:t>
            </w:r>
          </w:p>
          <w:p w:rsidR="00D07EF9" w:rsidRPr="00D07EF9" w:rsidRDefault="00D07EF9" w:rsidP="00D07EF9">
            <w:pPr>
              <w:widowControl/>
              <w:spacing w:before="100" w:beforeAutospacing="1" w:after="125"/>
              <w:ind w:firstLineChars="100" w:firstLine="210"/>
              <w:jc w:val="left"/>
              <w:rPr>
                <w:rFonts w:asciiTheme="minorEastAsia" w:eastAsiaTheme="minorEastAsia" w:hAnsiTheme="minorEastAsia"/>
              </w:rPr>
            </w:pPr>
            <w:r>
              <w:rPr>
                <w:rFonts w:asciiTheme="minorEastAsia" w:eastAsiaTheme="minorEastAsia" w:hAnsiTheme="minorEastAsia" w:hint="eastAsia"/>
              </w:rPr>
              <w:t>「引照付き聖書」をお持ちの方は、この110篇の次の言葉が新約聖書のどこに収録されているか注意してください。「足し台」「右に座す」「み心を変える」「メルキゼデクの位」「怒りの日」。第２篇とともに、「メシアの詩篇」と呼ばれています。</w:t>
            </w:r>
            <w:r w:rsidR="006540BB">
              <w:rPr>
                <w:rFonts w:asciiTheme="minorEastAsia" w:eastAsiaTheme="minorEastAsia" w:hAnsiTheme="minorEastAsia" w:hint="eastAsia"/>
              </w:rPr>
              <w:t>信仰問答に、「主イエス・キリストは今どこにおられますか。」と問いかける問答があります。復活されて天に昇られて主イエス・キリストは、父なる神の右に座しておられます。「右」とはすべての権威を父なる神から委託されている位置です。そして教会はキリストの体ですから、地上においては教会としておられます。教会は建物ではなく、集う人々の全体を指しますし、世界の教会は、唯一の使徒的な「聖なる公同の教会」であると使徒信条で告白します。教会のかしらである主イエス・キリストが天におられるのですから、教会の肢体であるわたしたちが地上の生を終えて天に帰るのは当然です。すでに天に座席を持っているのです（エペソ２：６）。また主イエス・キリストの霊である聖霊は、父なる神から遣わされて、いま教会の一人ひとりに与えられ、日々、命の霊として注がれています。聖霊は神です。神はご自由な方で、まだ信仰を告白していない人にも自由に働きかけられます。</w:t>
            </w:r>
          </w:p>
          <w:p w:rsidR="00B45FBF" w:rsidRDefault="00B45FBF" w:rsidP="00B45FBF">
            <w:pPr>
              <w:widowControl/>
              <w:spacing w:before="100" w:beforeAutospacing="1" w:after="125"/>
              <w:jc w:val="left"/>
              <w:rPr>
                <w:rFonts w:asciiTheme="minorEastAsia" w:eastAsiaTheme="minorEastAsia" w:hAnsiTheme="minorEastAsia" w:hint="eastAsia"/>
              </w:rPr>
            </w:pPr>
          </w:p>
          <w:p w:rsidR="00AA3E9F" w:rsidRDefault="00AA3E9F" w:rsidP="00B45FBF">
            <w:pPr>
              <w:widowControl/>
              <w:spacing w:after="125"/>
              <w:jc w:val="left"/>
              <w:rPr>
                <w:rFonts w:asciiTheme="minorEastAsia" w:eastAsiaTheme="minorEastAsia" w:hAnsiTheme="minorEastAsia" w:hint="eastAsia"/>
              </w:rPr>
            </w:pPr>
          </w:p>
          <w:p w:rsidR="00AA3E9F" w:rsidRPr="00B45FBF" w:rsidRDefault="00AA3E9F" w:rsidP="00B45FBF">
            <w:pPr>
              <w:widowControl/>
              <w:spacing w:after="125"/>
              <w:jc w:val="left"/>
              <w:rPr>
                <w:rFonts w:asciiTheme="minorEastAsia" w:eastAsiaTheme="minorEastAsia" w:hAnsiTheme="minorEastAsia"/>
              </w:rPr>
            </w:pPr>
          </w:p>
        </w:tc>
      </w:tr>
    </w:tbl>
    <w:p w:rsidR="00B45FBF" w:rsidRDefault="00B45FBF" w:rsidP="00B45FBF"/>
    <w:p w:rsidR="00642F00" w:rsidRPr="00B45FBF" w:rsidRDefault="00642F00"/>
    <w:sectPr w:rsidR="00642F00" w:rsidRPr="00B45FBF" w:rsidSect="00642F0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7A8" w:rsidRDefault="00A627A8" w:rsidP="00B45FBF">
      <w:r>
        <w:separator/>
      </w:r>
    </w:p>
  </w:endnote>
  <w:endnote w:type="continuationSeparator" w:id="0">
    <w:p w:rsidR="00A627A8" w:rsidRDefault="00A627A8" w:rsidP="00B45F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7A8" w:rsidRDefault="00A627A8" w:rsidP="00B45FBF">
      <w:r>
        <w:separator/>
      </w:r>
    </w:p>
  </w:footnote>
  <w:footnote w:type="continuationSeparator" w:id="0">
    <w:p w:rsidR="00A627A8" w:rsidRDefault="00A627A8" w:rsidP="00B45F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B0975"/>
    <w:multiLevelType w:val="multilevel"/>
    <w:tmpl w:val="0E3C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E440BD"/>
    <w:multiLevelType w:val="multilevel"/>
    <w:tmpl w:val="F1305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5FBF"/>
    <w:rsid w:val="0000515D"/>
    <w:rsid w:val="00110C10"/>
    <w:rsid w:val="001E1864"/>
    <w:rsid w:val="002B51D0"/>
    <w:rsid w:val="00430B52"/>
    <w:rsid w:val="00642F00"/>
    <w:rsid w:val="006540BB"/>
    <w:rsid w:val="0068259A"/>
    <w:rsid w:val="00691B25"/>
    <w:rsid w:val="006C6B28"/>
    <w:rsid w:val="0071651D"/>
    <w:rsid w:val="007B51E8"/>
    <w:rsid w:val="008319E9"/>
    <w:rsid w:val="008C772F"/>
    <w:rsid w:val="00962A9E"/>
    <w:rsid w:val="00987F4F"/>
    <w:rsid w:val="00A627A8"/>
    <w:rsid w:val="00AA3E9F"/>
    <w:rsid w:val="00B45FBF"/>
    <w:rsid w:val="00BE2E75"/>
    <w:rsid w:val="00D07EF9"/>
    <w:rsid w:val="00D55211"/>
    <w:rsid w:val="00E56EE8"/>
    <w:rsid w:val="00F51B9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F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45FBF"/>
    <w:pPr>
      <w:tabs>
        <w:tab w:val="center" w:pos="4252"/>
        <w:tab w:val="right" w:pos="8504"/>
      </w:tabs>
      <w:snapToGrid w:val="0"/>
    </w:pPr>
  </w:style>
  <w:style w:type="character" w:customStyle="1" w:styleId="a4">
    <w:name w:val="ヘッダー (文字)"/>
    <w:basedOn w:val="a0"/>
    <w:link w:val="a3"/>
    <w:uiPriority w:val="99"/>
    <w:semiHidden/>
    <w:rsid w:val="00B45FBF"/>
  </w:style>
  <w:style w:type="paragraph" w:styleId="a5">
    <w:name w:val="footer"/>
    <w:basedOn w:val="a"/>
    <w:link w:val="a6"/>
    <w:uiPriority w:val="99"/>
    <w:semiHidden/>
    <w:unhideWhenUsed/>
    <w:rsid w:val="00B45FBF"/>
    <w:pPr>
      <w:tabs>
        <w:tab w:val="center" w:pos="4252"/>
        <w:tab w:val="right" w:pos="8504"/>
      </w:tabs>
      <w:snapToGrid w:val="0"/>
    </w:pPr>
  </w:style>
  <w:style w:type="character" w:customStyle="1" w:styleId="a6">
    <w:name w:val="フッター (文字)"/>
    <w:basedOn w:val="a0"/>
    <w:link w:val="a5"/>
    <w:uiPriority w:val="99"/>
    <w:semiHidden/>
    <w:rsid w:val="00B45FBF"/>
  </w:style>
  <w:style w:type="table" w:styleId="a7">
    <w:name w:val="Table Grid"/>
    <w:basedOn w:val="a1"/>
    <w:uiPriority w:val="59"/>
    <w:rsid w:val="00B45FB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B45FBF"/>
    <w:rPr>
      <w:strike w:val="0"/>
      <w:dstrike w:val="0"/>
      <w:color w:val="3366CC"/>
      <w:u w:val="none"/>
      <w:effect w:val="none"/>
    </w:rPr>
  </w:style>
</w:styles>
</file>

<file path=word/webSettings.xml><?xml version="1.0" encoding="utf-8"?>
<w:webSettings xmlns:r="http://schemas.openxmlformats.org/officeDocument/2006/relationships" xmlns:w="http://schemas.openxmlformats.org/wordprocessingml/2006/main">
  <w:divs>
    <w:div w:id="446504495">
      <w:bodyDiv w:val="1"/>
      <w:marLeft w:val="0"/>
      <w:marRight w:val="0"/>
      <w:marTop w:val="0"/>
      <w:marBottom w:val="0"/>
      <w:divBdr>
        <w:top w:val="none" w:sz="0" w:space="0" w:color="auto"/>
        <w:left w:val="none" w:sz="0" w:space="0" w:color="auto"/>
        <w:bottom w:val="none" w:sz="0" w:space="0" w:color="auto"/>
        <w:right w:val="none" w:sz="0" w:space="0" w:color="auto"/>
      </w:divBdr>
    </w:div>
    <w:div w:id="1403329834">
      <w:bodyDiv w:val="1"/>
      <w:marLeft w:val="0"/>
      <w:marRight w:val="0"/>
      <w:marTop w:val="0"/>
      <w:marBottom w:val="0"/>
      <w:divBdr>
        <w:top w:val="none" w:sz="0" w:space="0" w:color="auto"/>
        <w:left w:val="none" w:sz="0" w:space="0" w:color="auto"/>
        <w:bottom w:val="none" w:sz="0" w:space="0" w:color="auto"/>
        <w:right w:val="none" w:sz="0" w:space="0" w:color="auto"/>
      </w:divBdr>
      <w:divsChild>
        <w:div w:id="950934252">
          <w:marLeft w:val="0"/>
          <w:marRight w:val="0"/>
          <w:marTop w:val="0"/>
          <w:marBottom w:val="0"/>
          <w:divBdr>
            <w:top w:val="single" w:sz="12" w:space="0" w:color="004688"/>
            <w:left w:val="none" w:sz="0" w:space="0" w:color="auto"/>
            <w:bottom w:val="none" w:sz="0" w:space="0" w:color="auto"/>
            <w:right w:val="none" w:sz="0" w:space="0" w:color="auto"/>
          </w:divBdr>
          <w:divsChild>
            <w:div w:id="1889566287">
              <w:marLeft w:val="0"/>
              <w:marRight w:val="0"/>
              <w:marTop w:val="0"/>
              <w:marBottom w:val="0"/>
              <w:divBdr>
                <w:top w:val="none" w:sz="0" w:space="0" w:color="auto"/>
                <w:left w:val="none" w:sz="0" w:space="0" w:color="auto"/>
                <w:bottom w:val="none" w:sz="0" w:space="0" w:color="auto"/>
                <w:right w:val="none" w:sz="0" w:space="0" w:color="auto"/>
              </w:divBdr>
              <w:divsChild>
                <w:div w:id="59327222">
                  <w:marLeft w:val="0"/>
                  <w:marRight w:val="0"/>
                  <w:marTop w:val="0"/>
                  <w:marBottom w:val="0"/>
                  <w:divBdr>
                    <w:top w:val="none" w:sz="0" w:space="0" w:color="auto"/>
                    <w:left w:val="none" w:sz="0" w:space="0" w:color="auto"/>
                    <w:bottom w:val="none" w:sz="0" w:space="0" w:color="auto"/>
                    <w:right w:val="none" w:sz="0" w:space="0" w:color="auto"/>
                  </w:divBdr>
                  <w:divsChild>
                    <w:div w:id="1873689668">
                      <w:marLeft w:val="0"/>
                      <w:marRight w:val="0"/>
                      <w:marTop w:val="0"/>
                      <w:marBottom w:val="0"/>
                      <w:divBdr>
                        <w:top w:val="none" w:sz="0" w:space="0" w:color="auto"/>
                        <w:left w:val="none" w:sz="0" w:space="0" w:color="auto"/>
                        <w:bottom w:val="none" w:sz="0" w:space="0" w:color="auto"/>
                        <w:right w:val="none" w:sz="0" w:space="0" w:color="auto"/>
                      </w:divBdr>
                      <w:divsChild>
                        <w:div w:id="1843081902">
                          <w:marLeft w:val="0"/>
                          <w:marRight w:val="0"/>
                          <w:marTop w:val="0"/>
                          <w:marBottom w:val="0"/>
                          <w:divBdr>
                            <w:top w:val="none" w:sz="0" w:space="0" w:color="auto"/>
                            <w:left w:val="none" w:sz="0" w:space="0" w:color="auto"/>
                            <w:bottom w:val="none" w:sz="0" w:space="0" w:color="auto"/>
                            <w:right w:val="none" w:sz="0" w:space="0" w:color="auto"/>
                          </w:divBdr>
                          <w:divsChild>
                            <w:div w:id="1244140715">
                              <w:marLeft w:val="0"/>
                              <w:marRight w:val="0"/>
                              <w:marTop w:val="0"/>
                              <w:marBottom w:val="0"/>
                              <w:divBdr>
                                <w:top w:val="none" w:sz="0" w:space="0" w:color="auto"/>
                                <w:left w:val="none" w:sz="0" w:space="0" w:color="auto"/>
                                <w:bottom w:val="none" w:sz="0" w:space="0" w:color="auto"/>
                                <w:right w:val="none" w:sz="0" w:space="0" w:color="auto"/>
                              </w:divBdr>
                            </w:div>
                          </w:divsChild>
                        </w:div>
                        <w:div w:id="1753695745">
                          <w:marLeft w:val="0"/>
                          <w:marRight w:val="0"/>
                          <w:marTop w:val="0"/>
                          <w:marBottom w:val="0"/>
                          <w:divBdr>
                            <w:top w:val="none" w:sz="0" w:space="0" w:color="auto"/>
                            <w:left w:val="none" w:sz="0" w:space="0" w:color="auto"/>
                            <w:bottom w:val="none" w:sz="0" w:space="0" w:color="auto"/>
                            <w:right w:val="none" w:sz="0" w:space="0" w:color="auto"/>
                          </w:divBdr>
                          <w:divsChild>
                            <w:div w:id="1591625023">
                              <w:marLeft w:val="0"/>
                              <w:marRight w:val="0"/>
                              <w:marTop w:val="0"/>
                              <w:marBottom w:val="46"/>
                              <w:divBdr>
                                <w:top w:val="none" w:sz="0" w:space="0" w:color="auto"/>
                                <w:left w:val="none" w:sz="0" w:space="0" w:color="auto"/>
                                <w:bottom w:val="dashed" w:sz="4" w:space="2" w:color="auto"/>
                                <w:right w:val="none" w:sz="0" w:space="0" w:color="auto"/>
                              </w:divBdr>
                            </w:div>
                            <w:div w:id="547107329">
                              <w:marLeft w:val="0"/>
                              <w:marRight w:val="0"/>
                              <w:marTop w:val="0"/>
                              <w:marBottom w:val="0"/>
                              <w:divBdr>
                                <w:top w:val="none" w:sz="0" w:space="0" w:color="auto"/>
                                <w:left w:val="none" w:sz="0" w:space="0" w:color="auto"/>
                                <w:bottom w:val="none" w:sz="0" w:space="0" w:color="auto"/>
                                <w:right w:val="none" w:sz="0" w:space="0" w:color="auto"/>
                              </w:divBdr>
                            </w:div>
                          </w:divsChild>
                        </w:div>
                        <w:div w:id="1978560409">
                          <w:marLeft w:val="0"/>
                          <w:marRight w:val="0"/>
                          <w:marTop w:val="0"/>
                          <w:marBottom w:val="0"/>
                          <w:divBdr>
                            <w:top w:val="none" w:sz="0" w:space="0" w:color="auto"/>
                            <w:left w:val="none" w:sz="0" w:space="0" w:color="auto"/>
                            <w:bottom w:val="none" w:sz="0" w:space="0" w:color="auto"/>
                            <w:right w:val="none" w:sz="0" w:space="0" w:color="auto"/>
                          </w:divBdr>
                          <w:divsChild>
                            <w:div w:id="684670208">
                              <w:marLeft w:val="0"/>
                              <w:marRight w:val="0"/>
                              <w:marTop w:val="0"/>
                              <w:marBottom w:val="46"/>
                              <w:divBdr>
                                <w:top w:val="none" w:sz="0" w:space="0" w:color="auto"/>
                                <w:left w:val="none" w:sz="0" w:space="0" w:color="auto"/>
                                <w:bottom w:val="dashed" w:sz="4" w:space="2" w:color="auto"/>
                                <w:right w:val="none" w:sz="0" w:space="0" w:color="auto"/>
                              </w:divBdr>
                            </w:div>
                            <w:div w:id="876160282">
                              <w:marLeft w:val="0"/>
                              <w:marRight w:val="0"/>
                              <w:marTop w:val="0"/>
                              <w:marBottom w:val="0"/>
                              <w:divBdr>
                                <w:top w:val="none" w:sz="0" w:space="0" w:color="auto"/>
                                <w:left w:val="none" w:sz="0" w:space="0" w:color="auto"/>
                                <w:bottom w:val="none" w:sz="0" w:space="0" w:color="auto"/>
                                <w:right w:val="none" w:sz="0" w:space="0" w:color="auto"/>
                              </w:divBdr>
                            </w:div>
                          </w:divsChild>
                        </w:div>
                        <w:div w:id="1790855130">
                          <w:marLeft w:val="0"/>
                          <w:marRight w:val="0"/>
                          <w:marTop w:val="0"/>
                          <w:marBottom w:val="0"/>
                          <w:divBdr>
                            <w:top w:val="none" w:sz="0" w:space="0" w:color="auto"/>
                            <w:left w:val="none" w:sz="0" w:space="0" w:color="auto"/>
                            <w:bottom w:val="none" w:sz="0" w:space="0" w:color="auto"/>
                            <w:right w:val="none" w:sz="0" w:space="0" w:color="auto"/>
                          </w:divBdr>
                          <w:divsChild>
                            <w:div w:id="1865317519">
                              <w:marLeft w:val="0"/>
                              <w:marRight w:val="0"/>
                              <w:marTop w:val="0"/>
                              <w:marBottom w:val="46"/>
                              <w:divBdr>
                                <w:top w:val="none" w:sz="0" w:space="0" w:color="auto"/>
                                <w:left w:val="none" w:sz="0" w:space="0" w:color="auto"/>
                                <w:bottom w:val="dashed" w:sz="4" w:space="2" w:color="auto"/>
                                <w:right w:val="none" w:sz="0" w:space="0" w:color="auto"/>
                              </w:divBdr>
                            </w:div>
                            <w:div w:id="578906813">
                              <w:marLeft w:val="0"/>
                              <w:marRight w:val="0"/>
                              <w:marTop w:val="0"/>
                              <w:marBottom w:val="0"/>
                              <w:divBdr>
                                <w:top w:val="none" w:sz="0" w:space="0" w:color="auto"/>
                                <w:left w:val="none" w:sz="0" w:space="0" w:color="auto"/>
                                <w:bottom w:val="none" w:sz="0" w:space="0" w:color="auto"/>
                                <w:right w:val="none" w:sz="0" w:space="0" w:color="auto"/>
                              </w:divBdr>
                            </w:div>
                          </w:divsChild>
                        </w:div>
                        <w:div w:id="2094349728">
                          <w:marLeft w:val="0"/>
                          <w:marRight w:val="0"/>
                          <w:marTop w:val="0"/>
                          <w:marBottom w:val="0"/>
                          <w:divBdr>
                            <w:top w:val="none" w:sz="0" w:space="0" w:color="auto"/>
                            <w:left w:val="none" w:sz="0" w:space="0" w:color="auto"/>
                            <w:bottom w:val="none" w:sz="0" w:space="0" w:color="auto"/>
                            <w:right w:val="none" w:sz="0" w:space="0" w:color="auto"/>
                          </w:divBdr>
                          <w:divsChild>
                            <w:div w:id="588126539">
                              <w:marLeft w:val="0"/>
                              <w:marRight w:val="0"/>
                              <w:marTop w:val="0"/>
                              <w:marBottom w:val="46"/>
                              <w:divBdr>
                                <w:top w:val="none" w:sz="0" w:space="0" w:color="auto"/>
                                <w:left w:val="none" w:sz="0" w:space="0" w:color="auto"/>
                                <w:bottom w:val="dashed" w:sz="4" w:space="2" w:color="auto"/>
                                <w:right w:val="none" w:sz="0" w:space="0" w:color="auto"/>
                              </w:divBdr>
                            </w:div>
                            <w:div w:id="1897086373">
                              <w:marLeft w:val="0"/>
                              <w:marRight w:val="0"/>
                              <w:marTop w:val="0"/>
                              <w:marBottom w:val="0"/>
                              <w:divBdr>
                                <w:top w:val="none" w:sz="0" w:space="0" w:color="auto"/>
                                <w:left w:val="none" w:sz="0" w:space="0" w:color="auto"/>
                                <w:bottom w:val="none" w:sz="0" w:space="0" w:color="auto"/>
                                <w:right w:val="none" w:sz="0" w:space="0" w:color="auto"/>
                              </w:divBdr>
                            </w:div>
                          </w:divsChild>
                        </w:div>
                        <w:div w:id="794833642">
                          <w:marLeft w:val="0"/>
                          <w:marRight w:val="0"/>
                          <w:marTop w:val="0"/>
                          <w:marBottom w:val="0"/>
                          <w:divBdr>
                            <w:top w:val="none" w:sz="0" w:space="0" w:color="auto"/>
                            <w:left w:val="none" w:sz="0" w:space="0" w:color="auto"/>
                            <w:bottom w:val="none" w:sz="0" w:space="0" w:color="auto"/>
                            <w:right w:val="none" w:sz="0" w:space="0" w:color="auto"/>
                          </w:divBdr>
                          <w:divsChild>
                            <w:div w:id="1068918081">
                              <w:marLeft w:val="0"/>
                              <w:marRight w:val="0"/>
                              <w:marTop w:val="0"/>
                              <w:marBottom w:val="46"/>
                              <w:divBdr>
                                <w:top w:val="none" w:sz="0" w:space="0" w:color="auto"/>
                                <w:left w:val="none" w:sz="0" w:space="0" w:color="auto"/>
                                <w:bottom w:val="dashed" w:sz="4" w:space="2" w:color="auto"/>
                                <w:right w:val="none" w:sz="0" w:space="0" w:color="auto"/>
                              </w:divBdr>
                            </w:div>
                            <w:div w:id="360403478">
                              <w:marLeft w:val="0"/>
                              <w:marRight w:val="0"/>
                              <w:marTop w:val="0"/>
                              <w:marBottom w:val="0"/>
                              <w:divBdr>
                                <w:top w:val="none" w:sz="0" w:space="0" w:color="auto"/>
                                <w:left w:val="none" w:sz="0" w:space="0" w:color="auto"/>
                                <w:bottom w:val="none" w:sz="0" w:space="0" w:color="auto"/>
                                <w:right w:val="none" w:sz="0" w:space="0" w:color="auto"/>
                              </w:divBdr>
                            </w:div>
                          </w:divsChild>
                        </w:div>
                        <w:div w:id="1359696111">
                          <w:marLeft w:val="0"/>
                          <w:marRight w:val="0"/>
                          <w:marTop w:val="0"/>
                          <w:marBottom w:val="0"/>
                          <w:divBdr>
                            <w:top w:val="none" w:sz="0" w:space="0" w:color="auto"/>
                            <w:left w:val="none" w:sz="0" w:space="0" w:color="auto"/>
                            <w:bottom w:val="none" w:sz="0" w:space="0" w:color="auto"/>
                            <w:right w:val="none" w:sz="0" w:space="0" w:color="auto"/>
                          </w:divBdr>
                          <w:divsChild>
                            <w:div w:id="1497648922">
                              <w:marLeft w:val="0"/>
                              <w:marRight w:val="0"/>
                              <w:marTop w:val="0"/>
                              <w:marBottom w:val="46"/>
                              <w:divBdr>
                                <w:top w:val="none" w:sz="0" w:space="0" w:color="auto"/>
                                <w:left w:val="none" w:sz="0" w:space="0" w:color="auto"/>
                                <w:bottom w:val="dashed" w:sz="4" w:space="2" w:color="auto"/>
                                <w:right w:val="none" w:sz="0" w:space="0" w:color="auto"/>
                              </w:divBdr>
                            </w:div>
                            <w:div w:id="1015495403">
                              <w:marLeft w:val="0"/>
                              <w:marRight w:val="0"/>
                              <w:marTop w:val="0"/>
                              <w:marBottom w:val="0"/>
                              <w:divBdr>
                                <w:top w:val="none" w:sz="0" w:space="0" w:color="auto"/>
                                <w:left w:val="none" w:sz="0" w:space="0" w:color="auto"/>
                                <w:bottom w:val="none" w:sz="0" w:space="0" w:color="auto"/>
                                <w:right w:val="none" w:sz="0" w:space="0" w:color="auto"/>
                              </w:divBdr>
                            </w:div>
                          </w:divsChild>
                        </w:div>
                        <w:div w:id="381488717">
                          <w:marLeft w:val="0"/>
                          <w:marRight w:val="0"/>
                          <w:marTop w:val="0"/>
                          <w:marBottom w:val="0"/>
                          <w:divBdr>
                            <w:top w:val="none" w:sz="0" w:space="0" w:color="auto"/>
                            <w:left w:val="none" w:sz="0" w:space="0" w:color="auto"/>
                            <w:bottom w:val="none" w:sz="0" w:space="0" w:color="auto"/>
                            <w:right w:val="none" w:sz="0" w:space="0" w:color="auto"/>
                          </w:divBdr>
                          <w:divsChild>
                            <w:div w:id="2049915219">
                              <w:marLeft w:val="0"/>
                              <w:marRight w:val="0"/>
                              <w:marTop w:val="0"/>
                              <w:marBottom w:val="46"/>
                              <w:divBdr>
                                <w:top w:val="none" w:sz="0" w:space="0" w:color="auto"/>
                                <w:left w:val="none" w:sz="0" w:space="0" w:color="auto"/>
                                <w:bottom w:val="dashed" w:sz="4" w:space="2" w:color="auto"/>
                                <w:right w:val="none" w:sz="0" w:space="0" w:color="auto"/>
                              </w:divBdr>
                            </w:div>
                            <w:div w:id="1099981561">
                              <w:marLeft w:val="0"/>
                              <w:marRight w:val="0"/>
                              <w:marTop w:val="0"/>
                              <w:marBottom w:val="0"/>
                              <w:divBdr>
                                <w:top w:val="none" w:sz="0" w:space="0" w:color="auto"/>
                                <w:left w:val="none" w:sz="0" w:space="0" w:color="auto"/>
                                <w:bottom w:val="none" w:sz="0" w:space="0" w:color="auto"/>
                                <w:right w:val="none" w:sz="0" w:space="0" w:color="auto"/>
                              </w:divBdr>
                            </w:div>
                          </w:divsChild>
                        </w:div>
                        <w:div w:id="1752003025">
                          <w:marLeft w:val="0"/>
                          <w:marRight w:val="0"/>
                          <w:marTop w:val="0"/>
                          <w:marBottom w:val="0"/>
                          <w:divBdr>
                            <w:top w:val="none" w:sz="0" w:space="0" w:color="auto"/>
                            <w:left w:val="none" w:sz="0" w:space="0" w:color="auto"/>
                            <w:bottom w:val="none" w:sz="0" w:space="0" w:color="auto"/>
                            <w:right w:val="none" w:sz="0" w:space="0" w:color="auto"/>
                          </w:divBdr>
                          <w:divsChild>
                            <w:div w:id="952441643">
                              <w:marLeft w:val="0"/>
                              <w:marRight w:val="0"/>
                              <w:marTop w:val="0"/>
                              <w:marBottom w:val="46"/>
                              <w:divBdr>
                                <w:top w:val="none" w:sz="0" w:space="0" w:color="auto"/>
                                <w:left w:val="none" w:sz="0" w:space="0" w:color="auto"/>
                                <w:bottom w:val="dashed" w:sz="4" w:space="2" w:color="auto"/>
                                <w:right w:val="none" w:sz="0" w:space="0" w:color="auto"/>
                              </w:divBdr>
                            </w:div>
                            <w:div w:id="1510751042">
                              <w:marLeft w:val="0"/>
                              <w:marRight w:val="0"/>
                              <w:marTop w:val="0"/>
                              <w:marBottom w:val="0"/>
                              <w:divBdr>
                                <w:top w:val="none" w:sz="0" w:space="0" w:color="auto"/>
                                <w:left w:val="none" w:sz="0" w:space="0" w:color="auto"/>
                                <w:bottom w:val="none" w:sz="0" w:space="0" w:color="auto"/>
                                <w:right w:val="none" w:sz="0" w:space="0" w:color="auto"/>
                              </w:divBdr>
                            </w:div>
                          </w:divsChild>
                        </w:div>
                        <w:div w:id="372387775">
                          <w:marLeft w:val="0"/>
                          <w:marRight w:val="0"/>
                          <w:marTop w:val="0"/>
                          <w:marBottom w:val="0"/>
                          <w:divBdr>
                            <w:top w:val="none" w:sz="0" w:space="0" w:color="auto"/>
                            <w:left w:val="none" w:sz="0" w:space="0" w:color="auto"/>
                            <w:bottom w:val="none" w:sz="0" w:space="0" w:color="auto"/>
                            <w:right w:val="none" w:sz="0" w:space="0" w:color="auto"/>
                          </w:divBdr>
                          <w:divsChild>
                            <w:div w:id="296689055">
                              <w:marLeft w:val="0"/>
                              <w:marRight w:val="0"/>
                              <w:marTop w:val="0"/>
                              <w:marBottom w:val="46"/>
                              <w:divBdr>
                                <w:top w:val="none" w:sz="0" w:space="0" w:color="auto"/>
                                <w:left w:val="none" w:sz="0" w:space="0" w:color="auto"/>
                                <w:bottom w:val="dashed" w:sz="4" w:space="2" w:color="auto"/>
                                <w:right w:val="none" w:sz="0" w:space="0" w:color="auto"/>
                              </w:divBdr>
                            </w:div>
                            <w:div w:id="1712799722">
                              <w:marLeft w:val="0"/>
                              <w:marRight w:val="0"/>
                              <w:marTop w:val="0"/>
                              <w:marBottom w:val="0"/>
                              <w:divBdr>
                                <w:top w:val="none" w:sz="0" w:space="0" w:color="auto"/>
                                <w:left w:val="none" w:sz="0" w:space="0" w:color="auto"/>
                                <w:bottom w:val="none" w:sz="0" w:space="0" w:color="auto"/>
                                <w:right w:val="none" w:sz="0" w:space="0" w:color="auto"/>
                              </w:divBdr>
                            </w:div>
                          </w:divsChild>
                        </w:div>
                        <w:div w:id="1306276877">
                          <w:marLeft w:val="0"/>
                          <w:marRight w:val="0"/>
                          <w:marTop w:val="0"/>
                          <w:marBottom w:val="0"/>
                          <w:divBdr>
                            <w:top w:val="none" w:sz="0" w:space="0" w:color="auto"/>
                            <w:left w:val="none" w:sz="0" w:space="0" w:color="auto"/>
                            <w:bottom w:val="none" w:sz="0" w:space="0" w:color="auto"/>
                            <w:right w:val="none" w:sz="0" w:space="0" w:color="auto"/>
                          </w:divBdr>
                          <w:divsChild>
                            <w:div w:id="1454057238">
                              <w:marLeft w:val="0"/>
                              <w:marRight w:val="0"/>
                              <w:marTop w:val="0"/>
                              <w:marBottom w:val="46"/>
                              <w:divBdr>
                                <w:top w:val="none" w:sz="0" w:space="0" w:color="auto"/>
                                <w:left w:val="none" w:sz="0" w:space="0" w:color="auto"/>
                                <w:bottom w:val="dashed" w:sz="4" w:space="2" w:color="auto"/>
                                <w:right w:val="none" w:sz="0" w:space="0" w:color="auto"/>
                              </w:divBdr>
                            </w:div>
                            <w:div w:id="235284555">
                              <w:marLeft w:val="0"/>
                              <w:marRight w:val="0"/>
                              <w:marTop w:val="0"/>
                              <w:marBottom w:val="0"/>
                              <w:divBdr>
                                <w:top w:val="none" w:sz="0" w:space="0" w:color="auto"/>
                                <w:left w:val="none" w:sz="0" w:space="0" w:color="auto"/>
                                <w:bottom w:val="none" w:sz="0" w:space="0" w:color="auto"/>
                                <w:right w:val="none" w:sz="0" w:space="0" w:color="auto"/>
                              </w:divBdr>
                            </w:div>
                          </w:divsChild>
                        </w:div>
                        <w:div w:id="171769970">
                          <w:marLeft w:val="0"/>
                          <w:marRight w:val="0"/>
                          <w:marTop w:val="0"/>
                          <w:marBottom w:val="0"/>
                          <w:divBdr>
                            <w:top w:val="none" w:sz="0" w:space="0" w:color="auto"/>
                            <w:left w:val="none" w:sz="0" w:space="0" w:color="auto"/>
                            <w:bottom w:val="none" w:sz="0" w:space="0" w:color="auto"/>
                            <w:right w:val="none" w:sz="0" w:space="0" w:color="auto"/>
                          </w:divBdr>
                          <w:divsChild>
                            <w:div w:id="1833181765">
                              <w:marLeft w:val="0"/>
                              <w:marRight w:val="0"/>
                              <w:marTop w:val="0"/>
                              <w:marBottom w:val="46"/>
                              <w:divBdr>
                                <w:top w:val="none" w:sz="0" w:space="0" w:color="auto"/>
                                <w:left w:val="none" w:sz="0" w:space="0" w:color="auto"/>
                                <w:bottom w:val="dashed" w:sz="4" w:space="2" w:color="auto"/>
                                <w:right w:val="none" w:sz="0" w:space="0" w:color="auto"/>
                              </w:divBdr>
                            </w:div>
                            <w:div w:id="1128207448">
                              <w:marLeft w:val="0"/>
                              <w:marRight w:val="0"/>
                              <w:marTop w:val="0"/>
                              <w:marBottom w:val="0"/>
                              <w:divBdr>
                                <w:top w:val="none" w:sz="0" w:space="0" w:color="auto"/>
                                <w:left w:val="none" w:sz="0" w:space="0" w:color="auto"/>
                                <w:bottom w:val="none" w:sz="0" w:space="0" w:color="auto"/>
                                <w:right w:val="none" w:sz="0" w:space="0" w:color="auto"/>
                              </w:divBdr>
                            </w:div>
                          </w:divsChild>
                        </w:div>
                        <w:div w:id="1962764168">
                          <w:marLeft w:val="0"/>
                          <w:marRight w:val="0"/>
                          <w:marTop w:val="0"/>
                          <w:marBottom w:val="0"/>
                          <w:divBdr>
                            <w:top w:val="none" w:sz="0" w:space="0" w:color="auto"/>
                            <w:left w:val="none" w:sz="0" w:space="0" w:color="auto"/>
                            <w:bottom w:val="none" w:sz="0" w:space="0" w:color="auto"/>
                            <w:right w:val="none" w:sz="0" w:space="0" w:color="auto"/>
                          </w:divBdr>
                          <w:divsChild>
                            <w:div w:id="379286447">
                              <w:marLeft w:val="0"/>
                              <w:marRight w:val="0"/>
                              <w:marTop w:val="0"/>
                              <w:marBottom w:val="46"/>
                              <w:divBdr>
                                <w:top w:val="none" w:sz="0" w:space="0" w:color="auto"/>
                                <w:left w:val="none" w:sz="0" w:space="0" w:color="auto"/>
                                <w:bottom w:val="dashed" w:sz="4" w:space="2" w:color="auto"/>
                                <w:right w:val="none" w:sz="0" w:space="0" w:color="auto"/>
                              </w:divBdr>
                            </w:div>
                            <w:div w:id="783620501">
                              <w:marLeft w:val="0"/>
                              <w:marRight w:val="0"/>
                              <w:marTop w:val="0"/>
                              <w:marBottom w:val="0"/>
                              <w:divBdr>
                                <w:top w:val="none" w:sz="0" w:space="0" w:color="auto"/>
                                <w:left w:val="none" w:sz="0" w:space="0" w:color="auto"/>
                                <w:bottom w:val="none" w:sz="0" w:space="0" w:color="auto"/>
                                <w:right w:val="none" w:sz="0" w:space="0" w:color="auto"/>
                              </w:divBdr>
                            </w:div>
                          </w:divsChild>
                        </w:div>
                        <w:div w:id="952517716">
                          <w:marLeft w:val="0"/>
                          <w:marRight w:val="0"/>
                          <w:marTop w:val="0"/>
                          <w:marBottom w:val="0"/>
                          <w:divBdr>
                            <w:top w:val="none" w:sz="0" w:space="0" w:color="auto"/>
                            <w:left w:val="none" w:sz="0" w:space="0" w:color="auto"/>
                            <w:bottom w:val="none" w:sz="0" w:space="0" w:color="auto"/>
                            <w:right w:val="none" w:sz="0" w:space="0" w:color="auto"/>
                          </w:divBdr>
                          <w:divsChild>
                            <w:div w:id="1618877799">
                              <w:marLeft w:val="0"/>
                              <w:marRight w:val="0"/>
                              <w:marTop w:val="0"/>
                              <w:marBottom w:val="46"/>
                              <w:divBdr>
                                <w:top w:val="none" w:sz="0" w:space="0" w:color="auto"/>
                                <w:left w:val="none" w:sz="0" w:space="0" w:color="auto"/>
                                <w:bottom w:val="dashed" w:sz="4" w:space="2" w:color="auto"/>
                                <w:right w:val="none" w:sz="0" w:space="0" w:color="auto"/>
                              </w:divBdr>
                            </w:div>
                            <w:div w:id="2092504140">
                              <w:marLeft w:val="0"/>
                              <w:marRight w:val="0"/>
                              <w:marTop w:val="0"/>
                              <w:marBottom w:val="0"/>
                              <w:divBdr>
                                <w:top w:val="none" w:sz="0" w:space="0" w:color="auto"/>
                                <w:left w:val="none" w:sz="0" w:space="0" w:color="auto"/>
                                <w:bottom w:val="none" w:sz="0" w:space="0" w:color="auto"/>
                                <w:right w:val="none" w:sz="0" w:space="0" w:color="auto"/>
                              </w:divBdr>
                            </w:div>
                          </w:divsChild>
                        </w:div>
                        <w:div w:id="2096365785">
                          <w:marLeft w:val="0"/>
                          <w:marRight w:val="0"/>
                          <w:marTop w:val="0"/>
                          <w:marBottom w:val="0"/>
                          <w:divBdr>
                            <w:top w:val="none" w:sz="0" w:space="0" w:color="auto"/>
                            <w:left w:val="none" w:sz="0" w:space="0" w:color="auto"/>
                            <w:bottom w:val="none" w:sz="0" w:space="0" w:color="auto"/>
                            <w:right w:val="none" w:sz="0" w:space="0" w:color="auto"/>
                          </w:divBdr>
                          <w:divsChild>
                            <w:div w:id="1656764690">
                              <w:marLeft w:val="0"/>
                              <w:marRight w:val="0"/>
                              <w:marTop w:val="0"/>
                              <w:marBottom w:val="46"/>
                              <w:divBdr>
                                <w:top w:val="none" w:sz="0" w:space="0" w:color="auto"/>
                                <w:left w:val="none" w:sz="0" w:space="0" w:color="auto"/>
                                <w:bottom w:val="dashed" w:sz="4" w:space="2" w:color="auto"/>
                                <w:right w:val="none" w:sz="0" w:space="0" w:color="auto"/>
                              </w:divBdr>
                            </w:div>
                            <w:div w:id="1871645710">
                              <w:marLeft w:val="0"/>
                              <w:marRight w:val="0"/>
                              <w:marTop w:val="0"/>
                              <w:marBottom w:val="0"/>
                              <w:divBdr>
                                <w:top w:val="none" w:sz="0" w:space="0" w:color="auto"/>
                                <w:left w:val="none" w:sz="0" w:space="0" w:color="auto"/>
                                <w:bottom w:val="none" w:sz="0" w:space="0" w:color="auto"/>
                                <w:right w:val="none" w:sz="0" w:space="0" w:color="auto"/>
                              </w:divBdr>
                            </w:div>
                          </w:divsChild>
                        </w:div>
                        <w:div w:id="1833914744">
                          <w:marLeft w:val="0"/>
                          <w:marRight w:val="0"/>
                          <w:marTop w:val="0"/>
                          <w:marBottom w:val="0"/>
                          <w:divBdr>
                            <w:top w:val="none" w:sz="0" w:space="0" w:color="auto"/>
                            <w:left w:val="none" w:sz="0" w:space="0" w:color="auto"/>
                            <w:bottom w:val="none" w:sz="0" w:space="0" w:color="auto"/>
                            <w:right w:val="none" w:sz="0" w:space="0" w:color="auto"/>
                          </w:divBdr>
                          <w:divsChild>
                            <w:div w:id="10111503">
                              <w:marLeft w:val="0"/>
                              <w:marRight w:val="0"/>
                              <w:marTop w:val="0"/>
                              <w:marBottom w:val="46"/>
                              <w:divBdr>
                                <w:top w:val="none" w:sz="0" w:space="0" w:color="auto"/>
                                <w:left w:val="none" w:sz="0" w:space="0" w:color="auto"/>
                                <w:bottom w:val="dashed" w:sz="4" w:space="2" w:color="auto"/>
                                <w:right w:val="none" w:sz="0" w:space="0" w:color="auto"/>
                              </w:divBdr>
                            </w:div>
                            <w:div w:id="1121654918">
                              <w:marLeft w:val="0"/>
                              <w:marRight w:val="0"/>
                              <w:marTop w:val="0"/>
                              <w:marBottom w:val="0"/>
                              <w:divBdr>
                                <w:top w:val="none" w:sz="0" w:space="0" w:color="auto"/>
                                <w:left w:val="none" w:sz="0" w:space="0" w:color="auto"/>
                                <w:bottom w:val="none" w:sz="0" w:space="0" w:color="auto"/>
                                <w:right w:val="none" w:sz="0" w:space="0" w:color="auto"/>
                              </w:divBdr>
                            </w:div>
                          </w:divsChild>
                        </w:div>
                        <w:div w:id="98139920">
                          <w:marLeft w:val="0"/>
                          <w:marRight w:val="0"/>
                          <w:marTop w:val="0"/>
                          <w:marBottom w:val="0"/>
                          <w:divBdr>
                            <w:top w:val="none" w:sz="0" w:space="0" w:color="auto"/>
                            <w:left w:val="none" w:sz="0" w:space="0" w:color="auto"/>
                            <w:bottom w:val="none" w:sz="0" w:space="0" w:color="auto"/>
                            <w:right w:val="none" w:sz="0" w:space="0" w:color="auto"/>
                          </w:divBdr>
                          <w:divsChild>
                            <w:div w:id="437457767">
                              <w:marLeft w:val="0"/>
                              <w:marRight w:val="0"/>
                              <w:marTop w:val="0"/>
                              <w:marBottom w:val="46"/>
                              <w:divBdr>
                                <w:top w:val="none" w:sz="0" w:space="0" w:color="auto"/>
                                <w:left w:val="none" w:sz="0" w:space="0" w:color="auto"/>
                                <w:bottom w:val="dashed" w:sz="4" w:space="2" w:color="auto"/>
                                <w:right w:val="none" w:sz="0" w:space="0" w:color="auto"/>
                              </w:divBdr>
                            </w:div>
                            <w:div w:id="1519462119">
                              <w:marLeft w:val="0"/>
                              <w:marRight w:val="0"/>
                              <w:marTop w:val="0"/>
                              <w:marBottom w:val="0"/>
                              <w:divBdr>
                                <w:top w:val="none" w:sz="0" w:space="0" w:color="auto"/>
                                <w:left w:val="none" w:sz="0" w:space="0" w:color="auto"/>
                                <w:bottom w:val="none" w:sz="0" w:space="0" w:color="auto"/>
                                <w:right w:val="none" w:sz="0" w:space="0" w:color="auto"/>
                              </w:divBdr>
                            </w:div>
                          </w:divsChild>
                        </w:div>
                        <w:div w:id="1560818660">
                          <w:marLeft w:val="0"/>
                          <w:marRight w:val="0"/>
                          <w:marTop w:val="0"/>
                          <w:marBottom w:val="0"/>
                          <w:divBdr>
                            <w:top w:val="none" w:sz="0" w:space="0" w:color="auto"/>
                            <w:left w:val="none" w:sz="0" w:space="0" w:color="auto"/>
                            <w:bottom w:val="none" w:sz="0" w:space="0" w:color="auto"/>
                            <w:right w:val="none" w:sz="0" w:space="0" w:color="auto"/>
                          </w:divBdr>
                          <w:divsChild>
                            <w:div w:id="817578674">
                              <w:marLeft w:val="0"/>
                              <w:marRight w:val="0"/>
                              <w:marTop w:val="0"/>
                              <w:marBottom w:val="46"/>
                              <w:divBdr>
                                <w:top w:val="none" w:sz="0" w:space="0" w:color="auto"/>
                                <w:left w:val="none" w:sz="0" w:space="0" w:color="auto"/>
                                <w:bottom w:val="dashed" w:sz="4" w:space="2" w:color="auto"/>
                                <w:right w:val="none" w:sz="0" w:space="0" w:color="auto"/>
                              </w:divBdr>
                            </w:div>
                            <w:div w:id="908156800">
                              <w:marLeft w:val="0"/>
                              <w:marRight w:val="0"/>
                              <w:marTop w:val="0"/>
                              <w:marBottom w:val="0"/>
                              <w:divBdr>
                                <w:top w:val="none" w:sz="0" w:space="0" w:color="auto"/>
                                <w:left w:val="none" w:sz="0" w:space="0" w:color="auto"/>
                                <w:bottom w:val="none" w:sz="0" w:space="0" w:color="auto"/>
                                <w:right w:val="none" w:sz="0" w:space="0" w:color="auto"/>
                              </w:divBdr>
                            </w:div>
                          </w:divsChild>
                        </w:div>
                        <w:div w:id="38357820">
                          <w:marLeft w:val="0"/>
                          <w:marRight w:val="0"/>
                          <w:marTop w:val="0"/>
                          <w:marBottom w:val="0"/>
                          <w:divBdr>
                            <w:top w:val="none" w:sz="0" w:space="0" w:color="auto"/>
                            <w:left w:val="none" w:sz="0" w:space="0" w:color="auto"/>
                            <w:bottom w:val="none" w:sz="0" w:space="0" w:color="auto"/>
                            <w:right w:val="none" w:sz="0" w:space="0" w:color="auto"/>
                          </w:divBdr>
                          <w:divsChild>
                            <w:div w:id="1265263156">
                              <w:marLeft w:val="0"/>
                              <w:marRight w:val="0"/>
                              <w:marTop w:val="0"/>
                              <w:marBottom w:val="46"/>
                              <w:divBdr>
                                <w:top w:val="none" w:sz="0" w:space="0" w:color="auto"/>
                                <w:left w:val="none" w:sz="0" w:space="0" w:color="auto"/>
                                <w:bottom w:val="dashed" w:sz="4" w:space="2" w:color="auto"/>
                                <w:right w:val="none" w:sz="0" w:space="0" w:color="auto"/>
                              </w:divBdr>
                            </w:div>
                            <w:div w:id="348068759">
                              <w:marLeft w:val="0"/>
                              <w:marRight w:val="0"/>
                              <w:marTop w:val="0"/>
                              <w:marBottom w:val="0"/>
                              <w:divBdr>
                                <w:top w:val="none" w:sz="0" w:space="0" w:color="auto"/>
                                <w:left w:val="none" w:sz="0" w:space="0" w:color="auto"/>
                                <w:bottom w:val="none" w:sz="0" w:space="0" w:color="auto"/>
                                <w:right w:val="none" w:sz="0" w:space="0" w:color="auto"/>
                              </w:divBdr>
                            </w:div>
                          </w:divsChild>
                        </w:div>
                        <w:div w:id="978803014">
                          <w:marLeft w:val="0"/>
                          <w:marRight w:val="0"/>
                          <w:marTop w:val="0"/>
                          <w:marBottom w:val="0"/>
                          <w:divBdr>
                            <w:top w:val="none" w:sz="0" w:space="0" w:color="auto"/>
                            <w:left w:val="none" w:sz="0" w:space="0" w:color="auto"/>
                            <w:bottom w:val="none" w:sz="0" w:space="0" w:color="auto"/>
                            <w:right w:val="none" w:sz="0" w:space="0" w:color="auto"/>
                          </w:divBdr>
                          <w:divsChild>
                            <w:div w:id="1798597932">
                              <w:marLeft w:val="0"/>
                              <w:marRight w:val="0"/>
                              <w:marTop w:val="0"/>
                              <w:marBottom w:val="46"/>
                              <w:divBdr>
                                <w:top w:val="none" w:sz="0" w:space="0" w:color="auto"/>
                                <w:left w:val="none" w:sz="0" w:space="0" w:color="auto"/>
                                <w:bottom w:val="dashed" w:sz="4" w:space="2" w:color="auto"/>
                                <w:right w:val="none" w:sz="0" w:space="0" w:color="auto"/>
                              </w:divBdr>
                            </w:div>
                            <w:div w:id="14113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156237">
      <w:bodyDiv w:val="1"/>
      <w:marLeft w:val="0"/>
      <w:marRight w:val="0"/>
      <w:marTop w:val="0"/>
      <w:marBottom w:val="0"/>
      <w:divBdr>
        <w:top w:val="none" w:sz="0" w:space="0" w:color="auto"/>
        <w:left w:val="none" w:sz="0" w:space="0" w:color="auto"/>
        <w:bottom w:val="none" w:sz="0" w:space="0" w:color="auto"/>
        <w:right w:val="none" w:sz="0" w:space="0" w:color="auto"/>
      </w:divBdr>
      <w:divsChild>
        <w:div w:id="1235967259">
          <w:marLeft w:val="0"/>
          <w:marRight w:val="0"/>
          <w:marTop w:val="0"/>
          <w:marBottom w:val="0"/>
          <w:divBdr>
            <w:top w:val="single" w:sz="12" w:space="0" w:color="004688"/>
            <w:left w:val="none" w:sz="0" w:space="0" w:color="auto"/>
            <w:bottom w:val="none" w:sz="0" w:space="0" w:color="auto"/>
            <w:right w:val="none" w:sz="0" w:space="0" w:color="auto"/>
          </w:divBdr>
          <w:divsChild>
            <w:div w:id="530264186">
              <w:marLeft w:val="0"/>
              <w:marRight w:val="0"/>
              <w:marTop w:val="0"/>
              <w:marBottom w:val="0"/>
              <w:divBdr>
                <w:top w:val="none" w:sz="0" w:space="0" w:color="auto"/>
                <w:left w:val="none" w:sz="0" w:space="0" w:color="auto"/>
                <w:bottom w:val="none" w:sz="0" w:space="0" w:color="auto"/>
                <w:right w:val="none" w:sz="0" w:space="0" w:color="auto"/>
              </w:divBdr>
              <w:divsChild>
                <w:div w:id="1632008848">
                  <w:marLeft w:val="0"/>
                  <w:marRight w:val="0"/>
                  <w:marTop w:val="0"/>
                  <w:marBottom w:val="0"/>
                  <w:divBdr>
                    <w:top w:val="none" w:sz="0" w:space="0" w:color="auto"/>
                    <w:left w:val="none" w:sz="0" w:space="0" w:color="auto"/>
                    <w:bottom w:val="none" w:sz="0" w:space="0" w:color="auto"/>
                    <w:right w:val="none" w:sz="0" w:space="0" w:color="auto"/>
                  </w:divBdr>
                  <w:divsChild>
                    <w:div w:id="485510926">
                      <w:marLeft w:val="0"/>
                      <w:marRight w:val="0"/>
                      <w:marTop w:val="0"/>
                      <w:marBottom w:val="0"/>
                      <w:divBdr>
                        <w:top w:val="none" w:sz="0" w:space="0" w:color="auto"/>
                        <w:left w:val="none" w:sz="0" w:space="0" w:color="auto"/>
                        <w:bottom w:val="none" w:sz="0" w:space="0" w:color="auto"/>
                        <w:right w:val="none" w:sz="0" w:space="0" w:color="auto"/>
                      </w:divBdr>
                      <w:divsChild>
                        <w:div w:id="874343354">
                          <w:marLeft w:val="0"/>
                          <w:marRight w:val="0"/>
                          <w:marTop w:val="0"/>
                          <w:marBottom w:val="0"/>
                          <w:divBdr>
                            <w:top w:val="none" w:sz="0" w:space="0" w:color="auto"/>
                            <w:left w:val="none" w:sz="0" w:space="0" w:color="auto"/>
                            <w:bottom w:val="none" w:sz="0" w:space="0" w:color="auto"/>
                            <w:right w:val="none" w:sz="0" w:space="0" w:color="auto"/>
                          </w:divBdr>
                          <w:divsChild>
                            <w:div w:id="1225751699">
                              <w:marLeft w:val="0"/>
                              <w:marRight w:val="0"/>
                              <w:marTop w:val="0"/>
                              <w:marBottom w:val="0"/>
                              <w:divBdr>
                                <w:top w:val="none" w:sz="0" w:space="0" w:color="auto"/>
                                <w:left w:val="none" w:sz="0" w:space="0" w:color="auto"/>
                                <w:bottom w:val="none" w:sz="0" w:space="0" w:color="auto"/>
                                <w:right w:val="none" w:sz="0" w:space="0" w:color="auto"/>
                              </w:divBdr>
                            </w:div>
                          </w:divsChild>
                        </w:div>
                        <w:div w:id="746267035">
                          <w:marLeft w:val="0"/>
                          <w:marRight w:val="0"/>
                          <w:marTop w:val="0"/>
                          <w:marBottom w:val="0"/>
                          <w:divBdr>
                            <w:top w:val="none" w:sz="0" w:space="0" w:color="auto"/>
                            <w:left w:val="none" w:sz="0" w:space="0" w:color="auto"/>
                            <w:bottom w:val="none" w:sz="0" w:space="0" w:color="auto"/>
                            <w:right w:val="none" w:sz="0" w:space="0" w:color="auto"/>
                          </w:divBdr>
                          <w:divsChild>
                            <w:div w:id="1577209435">
                              <w:marLeft w:val="0"/>
                              <w:marRight w:val="0"/>
                              <w:marTop w:val="0"/>
                              <w:marBottom w:val="46"/>
                              <w:divBdr>
                                <w:top w:val="none" w:sz="0" w:space="0" w:color="auto"/>
                                <w:left w:val="none" w:sz="0" w:space="0" w:color="auto"/>
                                <w:bottom w:val="dashed" w:sz="4" w:space="2" w:color="auto"/>
                                <w:right w:val="none" w:sz="0" w:space="0" w:color="auto"/>
                              </w:divBdr>
                            </w:div>
                            <w:div w:id="685056667">
                              <w:marLeft w:val="0"/>
                              <w:marRight w:val="0"/>
                              <w:marTop w:val="0"/>
                              <w:marBottom w:val="0"/>
                              <w:divBdr>
                                <w:top w:val="none" w:sz="0" w:space="0" w:color="auto"/>
                                <w:left w:val="none" w:sz="0" w:space="0" w:color="auto"/>
                                <w:bottom w:val="none" w:sz="0" w:space="0" w:color="auto"/>
                                <w:right w:val="none" w:sz="0" w:space="0" w:color="auto"/>
                              </w:divBdr>
                            </w:div>
                          </w:divsChild>
                        </w:div>
                        <w:div w:id="109665334">
                          <w:marLeft w:val="0"/>
                          <w:marRight w:val="0"/>
                          <w:marTop w:val="0"/>
                          <w:marBottom w:val="0"/>
                          <w:divBdr>
                            <w:top w:val="none" w:sz="0" w:space="0" w:color="auto"/>
                            <w:left w:val="none" w:sz="0" w:space="0" w:color="auto"/>
                            <w:bottom w:val="none" w:sz="0" w:space="0" w:color="auto"/>
                            <w:right w:val="none" w:sz="0" w:space="0" w:color="auto"/>
                          </w:divBdr>
                          <w:divsChild>
                            <w:div w:id="1248155922">
                              <w:marLeft w:val="0"/>
                              <w:marRight w:val="0"/>
                              <w:marTop w:val="0"/>
                              <w:marBottom w:val="46"/>
                              <w:divBdr>
                                <w:top w:val="none" w:sz="0" w:space="0" w:color="auto"/>
                                <w:left w:val="none" w:sz="0" w:space="0" w:color="auto"/>
                                <w:bottom w:val="dashed" w:sz="4" w:space="2" w:color="auto"/>
                                <w:right w:val="none" w:sz="0" w:space="0" w:color="auto"/>
                              </w:divBdr>
                            </w:div>
                            <w:div w:id="8782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987B0-2F5D-4AA8-8269-81C13993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490</Words>
  <Characters>2795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hifumi</dc:creator>
  <cp:keywords/>
  <dc:description/>
  <cp:lastModifiedBy>hifumi</cp:lastModifiedBy>
  <cp:revision>5</cp:revision>
  <dcterms:created xsi:type="dcterms:W3CDTF">2014-01-30T07:42:00Z</dcterms:created>
  <dcterms:modified xsi:type="dcterms:W3CDTF">2014-01-31T12:24:00Z</dcterms:modified>
</cp:coreProperties>
</file>