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66" w:rsidRDefault="00464D66" w:rsidP="00464D66">
      <w:pPr>
        <w:ind w:firstLineChars="100" w:firstLine="240"/>
        <w:jc w:val="left"/>
        <w:rPr>
          <w:rFonts w:ascii="HGP創英角ｺﾞｼｯｸUB" w:eastAsia="HGP創英角ｺﾞｼｯｸUB"/>
          <w:sz w:val="32"/>
          <w:szCs w:val="32"/>
        </w:rPr>
      </w:pPr>
      <w:r w:rsidRPr="00464D66">
        <w:rPr>
          <w:rFonts w:asciiTheme="minorEastAsia" w:hAnsiTheme="minorEastAsia" w:hint="eastAsia"/>
          <w:sz w:val="24"/>
          <w:szCs w:val="24"/>
        </w:rPr>
        <w:t>成人祝福礼拝</w:t>
      </w:r>
      <w:r>
        <w:rPr>
          <w:rFonts w:asciiTheme="minorEastAsia" w:hAnsiTheme="minorEastAsia" w:hint="eastAsia"/>
          <w:sz w:val="24"/>
          <w:szCs w:val="24"/>
        </w:rPr>
        <w:t xml:space="preserve">　　　　　　　　　　　　　　　　　　　2014年1月１２日　</w:t>
      </w:r>
      <w:r>
        <w:rPr>
          <w:rFonts w:ascii="HGP創英角ｺﾞｼｯｸUB" w:eastAsia="HGP創英角ｺﾞｼｯｸUB" w:hint="eastAsia"/>
          <w:sz w:val="32"/>
          <w:szCs w:val="32"/>
        </w:rPr>
        <w:t xml:space="preserve">　　　　</w:t>
      </w:r>
    </w:p>
    <w:p w:rsidR="00464D66" w:rsidRPr="00464D66" w:rsidRDefault="00464D66" w:rsidP="00464D66">
      <w:pPr>
        <w:jc w:val="center"/>
        <w:rPr>
          <w:b/>
          <w:sz w:val="28"/>
          <w:szCs w:val="28"/>
        </w:rPr>
      </w:pPr>
      <w:r w:rsidRPr="00464D66">
        <w:rPr>
          <w:rFonts w:hint="eastAsia"/>
          <w:b/>
          <w:sz w:val="28"/>
          <w:szCs w:val="28"/>
        </w:rPr>
        <w:t>説教題「人はみな神に生きる」</w:t>
      </w:r>
    </w:p>
    <w:p w:rsidR="00464D66" w:rsidRDefault="00464D66" w:rsidP="00464D66">
      <w:pPr>
        <w:ind w:firstLineChars="1700" w:firstLine="3570"/>
      </w:pPr>
      <w:r>
        <w:rPr>
          <w:rFonts w:hint="eastAsia"/>
        </w:rPr>
        <w:t>新約聖書　ルカによる福音書第２０章２７－４０節</w:t>
      </w:r>
    </w:p>
    <w:p w:rsid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p>
    <w:p w:rsid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r w:rsidRPr="0052782F">
        <w:rPr>
          <w:rFonts w:asciiTheme="minorEastAsia" w:hAnsiTheme="minorEastAsia" w:cs="ＭＳ Ｐゴシック" w:hint="eastAsia"/>
          <w:kern w:val="0"/>
          <w:sz w:val="24"/>
          <w:szCs w:val="24"/>
        </w:rPr>
        <w:t>復活ということはないと言い張っていたサドカイ人のある者たちが、イエスに近寄ってきて質問した、</w:t>
      </w:r>
    </w:p>
    <w:p w:rsid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r w:rsidRPr="0052782F">
        <w:rPr>
          <w:rFonts w:asciiTheme="minorEastAsia" w:hAnsiTheme="minorEastAsia" w:cs="ＭＳ Ｐゴシック" w:hint="eastAsia"/>
          <w:kern w:val="0"/>
          <w:sz w:val="24"/>
          <w:szCs w:val="24"/>
        </w:rPr>
        <w:t xml:space="preserve">「先生、モーセは、わたしたちのためにこう書いています、『もしある人の兄が妻をめとり、子がなくて死んだなら、弟はこの女をめとって、兄のために子をもうけねばならない』。 </w:t>
      </w:r>
    </w:p>
    <w:p w:rsidR="0052782F" w:rsidRP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r w:rsidRPr="0052782F">
        <w:rPr>
          <w:rFonts w:asciiTheme="minorEastAsia" w:hAnsiTheme="minorEastAsia" w:cs="ＭＳ Ｐゴシック" w:hint="eastAsia"/>
          <w:kern w:val="0"/>
          <w:sz w:val="24"/>
          <w:szCs w:val="24"/>
        </w:rPr>
        <w:t>ところで、ここに七人の兄弟がいました。長男は妻をめとりましたが、子がなくて死に、 そして次男、三男と、次々に、その女をめとり、七人とも同様に、子をもうけずに死にました。 のちに、その女も死にました。さて、復活の時には、この女は七人のうち、だれの妻になるのですか。七人とも彼女を妻にしたのですが」。</w:t>
      </w:r>
    </w:p>
    <w:p w:rsid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p>
    <w:p w:rsid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r w:rsidRPr="0052782F">
        <w:rPr>
          <w:rFonts w:asciiTheme="minorEastAsia" w:hAnsiTheme="minorEastAsia" w:cs="ＭＳ Ｐゴシック" w:hint="eastAsia"/>
          <w:kern w:val="0"/>
          <w:sz w:val="24"/>
          <w:szCs w:val="24"/>
        </w:rPr>
        <w:t>イエスは彼らに言われた、</w:t>
      </w:r>
    </w:p>
    <w:p w:rsidR="0052782F" w:rsidRP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r w:rsidRPr="0052782F">
        <w:rPr>
          <w:rFonts w:asciiTheme="minorEastAsia" w:hAnsiTheme="minorEastAsia" w:cs="ＭＳ Ｐゴシック" w:hint="eastAsia"/>
          <w:kern w:val="0"/>
          <w:sz w:val="24"/>
          <w:szCs w:val="24"/>
        </w:rPr>
        <w:t xml:space="preserve">「この世の子らは、めとったり、とついだりするが、かの世にはいって死人からの復活にあずかるにふさわしい者たちは、めとったり、とついだりすることはない。彼らは天使に等しいものであり、また復活にあずかるゆえに、神の子でもあるので、もう死ぬことはあり得ないからである。 死人がよみがえることは、モーセも柴の篇で、主を『アブラハムの神、イサクの神、ヤコブの神』と呼んで、これを示した。 神は死んだ者の神ではなく、生きている者の神である。人はみな神に生きるものだからである」。 </w:t>
      </w:r>
    </w:p>
    <w:p w:rsid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p>
    <w:p w:rsid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p>
    <w:p w:rsidR="0052782F" w:rsidRPr="0052782F" w:rsidRDefault="0052782F" w:rsidP="0052782F">
      <w:pPr>
        <w:widowControl/>
        <w:spacing w:before="100" w:beforeAutospacing="1" w:after="125"/>
        <w:ind w:firstLineChars="100" w:firstLine="240"/>
        <w:jc w:val="left"/>
        <w:rPr>
          <w:rFonts w:asciiTheme="minorEastAsia" w:hAnsiTheme="minorEastAsia" w:cs="ＭＳ Ｐゴシック"/>
          <w:kern w:val="0"/>
          <w:sz w:val="24"/>
          <w:szCs w:val="24"/>
        </w:rPr>
      </w:pPr>
      <w:r w:rsidRPr="0052782F">
        <w:rPr>
          <w:rFonts w:asciiTheme="minorEastAsia" w:hAnsiTheme="minorEastAsia" w:cs="ＭＳ Ｐゴシック" w:hint="eastAsia"/>
          <w:kern w:val="0"/>
          <w:sz w:val="24"/>
          <w:szCs w:val="24"/>
        </w:rPr>
        <w:t xml:space="preserve">律法学者のうちのある人々が答えて言った、「先生、仰せのとおりです」。 彼らはそれ以上何もあえて問いかけようとしなかった。 </w:t>
      </w:r>
    </w:p>
    <w:p w:rsidR="00464D66" w:rsidRDefault="00464D66" w:rsidP="00464D66">
      <w:pPr>
        <w:ind w:firstLineChars="100" w:firstLine="480"/>
        <w:jc w:val="left"/>
        <w:rPr>
          <w:rFonts w:ascii="HGP創英角ｺﾞｼｯｸUB" w:eastAsia="HGP創英角ｺﾞｼｯｸUB"/>
          <w:szCs w:val="21"/>
        </w:rPr>
      </w:pPr>
      <w:r>
        <w:rPr>
          <w:rFonts w:ascii="HGP創英角ｺﾞｼｯｸUB" w:eastAsia="HGP創英角ｺﾞｼｯｸUB" w:hint="eastAsia"/>
          <w:sz w:val="48"/>
          <w:szCs w:val="48"/>
        </w:rPr>
        <w:lastRenderedPageBreak/>
        <w:t xml:space="preserve">ディボーションノート　２　　　</w:t>
      </w:r>
      <w:r>
        <w:rPr>
          <w:rFonts w:ascii="HGP創英角ｺﾞｼｯｸUB" w:eastAsia="HGP創英角ｺﾞｼｯｸUB" w:hint="eastAsia"/>
          <w:szCs w:val="21"/>
        </w:rPr>
        <w:t>2014年1月１３日―1８日</w:t>
      </w:r>
    </w:p>
    <w:tbl>
      <w:tblPr>
        <w:tblStyle w:val="a9"/>
        <w:tblW w:w="0" w:type="auto"/>
        <w:tblLook w:val="04A0"/>
      </w:tblPr>
      <w:tblGrid>
        <w:gridCol w:w="8702"/>
      </w:tblGrid>
      <w:tr w:rsidR="00464D66" w:rsidTr="00464D66">
        <w:tc>
          <w:tcPr>
            <w:tcW w:w="8702" w:type="dxa"/>
          </w:tcPr>
          <w:p w:rsidR="00464D66" w:rsidRDefault="00464D66" w:rsidP="00464D66">
            <w:pPr>
              <w:rPr>
                <w:rFonts w:asciiTheme="minorEastAsia" w:eastAsiaTheme="minorEastAsia" w:hAnsiTheme="minorEastAsia"/>
              </w:rPr>
            </w:pPr>
            <w:r>
              <w:rPr>
                <w:rFonts w:asciiTheme="minorEastAsia" w:eastAsiaTheme="minorEastAsia" w:hAnsiTheme="minorEastAsia" w:hint="eastAsia"/>
              </w:rPr>
              <w:t>1月13日(月)　詩篇</w:t>
            </w:r>
            <w:r w:rsidR="00547603">
              <w:rPr>
                <w:rFonts w:asciiTheme="minorEastAsia" w:eastAsiaTheme="minorEastAsia" w:hAnsiTheme="minorEastAsia" w:hint="eastAsia"/>
              </w:rPr>
              <w:t>８７篇</w:t>
            </w:r>
          </w:p>
          <w:p w:rsidR="00AF0FA7" w:rsidRDefault="00AF0FA7" w:rsidP="00D47A7E">
            <w:pPr>
              <w:rPr>
                <w:rFonts w:asciiTheme="minorEastAsia" w:eastAsiaTheme="minorEastAsia" w:hAnsiTheme="minorEastAsia"/>
                <w:szCs w:val="21"/>
              </w:rPr>
            </w:pPr>
            <w:r>
              <w:rPr>
                <w:rFonts w:asciiTheme="minorEastAsia" w:eastAsiaTheme="minorEastAsia" w:hAnsiTheme="minorEastAsia" w:hint="eastAsia"/>
              </w:rPr>
              <w:t xml:space="preserve">　</w:t>
            </w:r>
            <w:r w:rsidR="00104FB2">
              <w:rPr>
                <w:rFonts w:asciiTheme="minorEastAsia" w:eastAsiaTheme="minorEastAsia" w:hAnsiTheme="minorEastAsia" w:hint="eastAsia"/>
              </w:rPr>
              <w:t>「</w:t>
            </w:r>
            <w:r>
              <w:rPr>
                <w:rFonts w:asciiTheme="minorEastAsia" w:eastAsiaTheme="minorEastAsia" w:hAnsiTheme="minorEastAsia" w:hint="eastAsia"/>
              </w:rPr>
              <w:t>シオン</w:t>
            </w:r>
            <w:r w:rsidR="00104FB2">
              <w:rPr>
                <w:rFonts w:asciiTheme="minorEastAsia" w:eastAsiaTheme="minorEastAsia" w:hAnsiTheme="minorEastAsia" w:hint="eastAsia"/>
              </w:rPr>
              <w:t>」</w:t>
            </w:r>
            <w:r>
              <w:rPr>
                <w:rFonts w:asciiTheme="minorEastAsia" w:eastAsiaTheme="minorEastAsia" w:hAnsiTheme="minorEastAsia" w:hint="eastAsia"/>
              </w:rPr>
              <w:t>は「要害」とい</w:t>
            </w:r>
            <w:r w:rsidR="00104FB2">
              <w:rPr>
                <w:rFonts w:asciiTheme="minorEastAsia" w:eastAsiaTheme="minorEastAsia" w:hAnsiTheme="minorEastAsia" w:hint="eastAsia"/>
              </w:rPr>
              <w:t>う</w:t>
            </w:r>
            <w:r>
              <w:rPr>
                <w:rFonts w:asciiTheme="minorEastAsia" w:eastAsiaTheme="minorEastAsia" w:hAnsiTheme="minorEastAsia" w:hint="eastAsia"/>
              </w:rPr>
              <w:t>意味です。旧約聖書サムエル記下5章7節</w:t>
            </w:r>
            <w:r w:rsidR="00104FB2">
              <w:rPr>
                <w:rFonts w:asciiTheme="minorEastAsia" w:eastAsiaTheme="minorEastAsia" w:hAnsiTheme="minorEastAsia" w:hint="eastAsia"/>
              </w:rPr>
              <w:t>に</w:t>
            </w:r>
            <w:r>
              <w:rPr>
                <w:rFonts w:asciiTheme="minorEastAsia" w:eastAsiaTheme="minorEastAsia" w:hAnsiTheme="minorEastAsia" w:hint="eastAsia"/>
              </w:rPr>
              <w:t>「ダビデはシオンの要害を取った。これがダビデの町である。」と記録されています。その後、ソロモンがこの町の北の丘に神殿を建て、この丘がシオンの丘と呼ばれました。美しい丘、神が基</w:t>
            </w:r>
            <w:r w:rsidR="00104FB2">
              <w:rPr>
                <w:rFonts w:asciiTheme="minorEastAsia" w:eastAsiaTheme="minorEastAsia" w:hAnsiTheme="minorEastAsia" w:hint="eastAsia"/>
              </w:rPr>
              <w:t>(もとい)</w:t>
            </w:r>
            <w:r>
              <w:rPr>
                <w:rFonts w:asciiTheme="minorEastAsia" w:eastAsiaTheme="minorEastAsia" w:hAnsiTheme="minorEastAsia" w:hint="eastAsia"/>
              </w:rPr>
              <w:t>を置かれた丘、聖なる丘、神の住まい</w:t>
            </w:r>
            <w:r w:rsidR="00104FB2">
              <w:rPr>
                <w:rFonts w:asciiTheme="minorEastAsia" w:eastAsiaTheme="minorEastAsia" w:hAnsiTheme="minorEastAsia" w:hint="eastAsia"/>
              </w:rPr>
              <w:t>、</w:t>
            </w:r>
            <w:r>
              <w:rPr>
                <w:rFonts w:asciiTheme="minorEastAsia" w:eastAsiaTheme="minorEastAsia" w:hAnsiTheme="minorEastAsia" w:hint="eastAsia"/>
              </w:rPr>
              <w:t>と歌われ、やがてエルサレム全体の呼び名となりました。</w:t>
            </w:r>
            <w:r w:rsidR="00104FB2">
              <w:rPr>
                <w:rFonts w:asciiTheme="minorEastAsia" w:eastAsiaTheme="minorEastAsia" w:hAnsiTheme="minorEastAsia" w:hint="eastAsia"/>
              </w:rPr>
              <w:t>神の都シオンから諸民族が生まれたと、シオンを讃える</w:t>
            </w:r>
            <w:r w:rsidR="009154CF">
              <w:rPr>
                <w:rFonts w:asciiTheme="minorEastAsia" w:eastAsiaTheme="minorEastAsia" w:hAnsiTheme="minorEastAsia" w:hint="eastAsia"/>
              </w:rPr>
              <w:t>詩篇</w:t>
            </w:r>
            <w:r w:rsidR="00104FB2">
              <w:rPr>
                <w:rFonts w:asciiTheme="minorEastAsia" w:eastAsiaTheme="minorEastAsia" w:hAnsiTheme="minorEastAsia" w:hint="eastAsia"/>
              </w:rPr>
              <w:t>87篇</w:t>
            </w:r>
            <w:r w:rsidR="009154CF">
              <w:rPr>
                <w:rFonts w:asciiTheme="minorEastAsia" w:eastAsiaTheme="minorEastAsia" w:hAnsiTheme="minorEastAsia" w:hint="eastAsia"/>
              </w:rPr>
              <w:t>。そ</w:t>
            </w:r>
            <w:r w:rsidR="00104FB2">
              <w:rPr>
                <w:rFonts w:asciiTheme="minorEastAsia" w:eastAsiaTheme="minorEastAsia" w:hAnsiTheme="minorEastAsia" w:hint="eastAsia"/>
              </w:rPr>
              <w:t>の最後は、</w:t>
            </w:r>
            <w:r w:rsidR="00104FB2">
              <w:rPr>
                <w:rFonts w:asciiTheme="minorEastAsia" w:eastAsiaTheme="minorEastAsia" w:hAnsiTheme="minorEastAsia" w:hint="eastAsia"/>
                <w:szCs w:val="21"/>
              </w:rPr>
              <w:t>「</w:t>
            </w:r>
            <w:r w:rsidR="00104FB2" w:rsidRPr="00104FB2">
              <w:rPr>
                <w:rFonts w:asciiTheme="minorEastAsia" w:eastAsiaTheme="minorEastAsia" w:hAnsiTheme="minorEastAsia" w:hint="eastAsia"/>
                <w:szCs w:val="21"/>
              </w:rPr>
              <w:t>歌う者も踊る者も共に言う</w:t>
            </w:r>
            <w:r w:rsidR="00104FB2">
              <w:rPr>
                <w:rFonts w:asciiTheme="minorEastAsia" w:eastAsiaTheme="minorEastAsia" w:hAnsiTheme="minorEastAsia" w:hint="eastAsia"/>
                <w:szCs w:val="21"/>
              </w:rPr>
              <w:t>。『</w:t>
            </w:r>
            <w:r w:rsidR="00104FB2" w:rsidRPr="00104FB2">
              <w:rPr>
                <w:rFonts w:asciiTheme="minorEastAsia" w:eastAsiaTheme="minorEastAsia" w:hAnsiTheme="minorEastAsia" w:hint="eastAsia"/>
                <w:szCs w:val="21"/>
              </w:rPr>
              <w:t>わたしの源はすべてあなたの中にある</w:t>
            </w:r>
            <w:r w:rsidR="00104FB2">
              <w:rPr>
                <w:rFonts w:asciiTheme="minorEastAsia" w:eastAsiaTheme="minorEastAsia" w:hAnsiTheme="minorEastAsia" w:hint="eastAsia"/>
                <w:szCs w:val="21"/>
              </w:rPr>
              <w:t>』</w:t>
            </w:r>
            <w:r w:rsidR="00104FB2" w:rsidRPr="00104FB2">
              <w:rPr>
                <w:rFonts w:asciiTheme="minorEastAsia" w:eastAsiaTheme="minorEastAsia" w:hAnsiTheme="minorEastAsia" w:hint="eastAsia"/>
                <w:szCs w:val="21"/>
              </w:rPr>
              <w:t>と。</w:t>
            </w:r>
            <w:r w:rsidR="00104FB2">
              <w:rPr>
                <w:rFonts w:asciiTheme="minorEastAsia" w:eastAsiaTheme="minorEastAsia" w:hAnsiTheme="minorEastAsia" w:hint="eastAsia"/>
                <w:szCs w:val="21"/>
              </w:rPr>
              <w:t>」(新共同訳)と結びます。</w:t>
            </w:r>
            <w:r w:rsidR="00D47A7E">
              <w:rPr>
                <w:rFonts w:asciiTheme="minorEastAsia" w:eastAsiaTheme="minorEastAsia" w:hAnsiTheme="minorEastAsia" w:hint="eastAsia"/>
                <w:szCs w:val="21"/>
              </w:rPr>
              <w:t>諸国の民の生まれた源、泉はシオン</w:t>
            </w:r>
            <w:r w:rsidR="009154CF">
              <w:rPr>
                <w:rFonts w:asciiTheme="minorEastAsia" w:eastAsiaTheme="minorEastAsia" w:hAnsiTheme="minorEastAsia" w:hint="eastAsia"/>
                <w:szCs w:val="21"/>
              </w:rPr>
              <w:t>に</w:t>
            </w:r>
            <w:r w:rsidR="00D47A7E">
              <w:rPr>
                <w:rFonts w:asciiTheme="minorEastAsia" w:eastAsiaTheme="minorEastAsia" w:hAnsiTheme="minorEastAsia" w:hint="eastAsia"/>
                <w:szCs w:val="21"/>
              </w:rPr>
              <w:t>ある。すべては神</w:t>
            </w:r>
            <w:r w:rsidR="009154CF">
              <w:rPr>
                <w:rFonts w:asciiTheme="minorEastAsia" w:eastAsiaTheme="minorEastAsia" w:hAnsiTheme="minorEastAsia" w:hint="eastAsia"/>
                <w:szCs w:val="21"/>
              </w:rPr>
              <w:t>の</w:t>
            </w:r>
            <w:r w:rsidR="00D47A7E">
              <w:rPr>
                <w:rFonts w:asciiTheme="minorEastAsia" w:eastAsiaTheme="minorEastAsia" w:hAnsiTheme="minorEastAsia" w:hint="eastAsia"/>
                <w:szCs w:val="21"/>
              </w:rPr>
              <w:t>創造</w:t>
            </w:r>
            <w:r w:rsidR="009154CF">
              <w:rPr>
                <w:rFonts w:asciiTheme="minorEastAsia" w:eastAsiaTheme="minorEastAsia" w:hAnsiTheme="minorEastAsia" w:hint="eastAsia"/>
                <w:szCs w:val="21"/>
              </w:rPr>
              <w:t>によります。</w:t>
            </w:r>
            <w:r w:rsidR="00D47A7E">
              <w:rPr>
                <w:rFonts w:asciiTheme="minorEastAsia" w:eastAsiaTheme="minorEastAsia" w:hAnsiTheme="minorEastAsia" w:hint="eastAsia"/>
                <w:szCs w:val="21"/>
              </w:rPr>
              <w:t>「万物は神からいで、神によって成り、神に帰するのである。栄光がとこしえに神にあるように、アァメン。」(ローマ11：36)</w:t>
            </w:r>
          </w:p>
          <w:p w:rsidR="00D47A7E" w:rsidRDefault="00D47A7E" w:rsidP="00D47A7E">
            <w:pPr>
              <w:rPr>
                <w:rFonts w:asciiTheme="minorEastAsia" w:eastAsiaTheme="minorEastAsia" w:hAnsiTheme="minorEastAsia"/>
                <w:szCs w:val="21"/>
              </w:rPr>
            </w:pPr>
          </w:p>
          <w:p w:rsidR="00D47A7E" w:rsidRDefault="00D47A7E" w:rsidP="00D47A7E">
            <w:pPr>
              <w:rPr>
                <w:rFonts w:asciiTheme="minorEastAsia" w:eastAsiaTheme="minorEastAsia" w:hAnsiTheme="minorEastAsia"/>
                <w:szCs w:val="21"/>
              </w:rPr>
            </w:pPr>
          </w:p>
          <w:p w:rsidR="00D47A7E" w:rsidRDefault="00D47A7E" w:rsidP="00D47A7E">
            <w:pPr>
              <w:rPr>
                <w:rFonts w:asciiTheme="minorEastAsia" w:eastAsiaTheme="minorEastAsia" w:hAnsiTheme="minorEastAsia"/>
                <w:szCs w:val="21"/>
              </w:rPr>
            </w:pPr>
          </w:p>
          <w:p w:rsidR="00D47A7E" w:rsidRDefault="00D47A7E" w:rsidP="00D47A7E">
            <w:pPr>
              <w:rPr>
                <w:rFonts w:asciiTheme="minorEastAsia" w:eastAsiaTheme="minorEastAsia" w:hAnsiTheme="minorEastAsia"/>
                <w:szCs w:val="21"/>
              </w:rPr>
            </w:pPr>
          </w:p>
          <w:p w:rsidR="00D47A7E" w:rsidRDefault="00D47A7E" w:rsidP="00D47A7E"/>
        </w:tc>
      </w:tr>
      <w:tr w:rsidR="00464D66" w:rsidTr="00464D66">
        <w:tc>
          <w:tcPr>
            <w:tcW w:w="8702" w:type="dxa"/>
          </w:tcPr>
          <w:p w:rsidR="002054B6" w:rsidRDefault="00464D66" w:rsidP="002054B6">
            <w:pPr>
              <w:rPr>
                <w:rFonts w:asciiTheme="minorEastAsia" w:eastAsiaTheme="minorEastAsia" w:hAnsiTheme="minorEastAsia"/>
              </w:rPr>
            </w:pPr>
            <w:r>
              <w:rPr>
                <w:rFonts w:asciiTheme="minorEastAsia" w:eastAsiaTheme="minorEastAsia" w:hAnsiTheme="minorEastAsia" w:hint="eastAsia"/>
              </w:rPr>
              <w:t>1月14日(火)</w:t>
            </w:r>
            <w:r w:rsidR="00547603">
              <w:rPr>
                <w:rFonts w:asciiTheme="minorEastAsia" w:eastAsiaTheme="minorEastAsia" w:hAnsiTheme="minorEastAsia" w:hint="eastAsia"/>
              </w:rPr>
              <w:t xml:space="preserve">　詩篇８８篇</w:t>
            </w:r>
          </w:p>
          <w:p w:rsidR="00A730F3" w:rsidRDefault="00800F55" w:rsidP="00A730F3">
            <w:pPr>
              <w:ind w:firstLineChars="100" w:firstLine="210"/>
              <w:rPr>
                <w:rFonts w:asciiTheme="minorEastAsia" w:eastAsiaTheme="minorEastAsia" w:hAnsiTheme="minorEastAsia"/>
              </w:rPr>
            </w:pPr>
            <w:r>
              <w:rPr>
                <w:rFonts w:asciiTheme="minorEastAsia" w:eastAsiaTheme="minorEastAsia" w:hAnsiTheme="minorEastAsia" w:hint="eastAsia"/>
              </w:rPr>
              <w:t>「</w:t>
            </w:r>
            <w:r w:rsidR="00F01BD2">
              <w:rPr>
                <w:rFonts w:asciiTheme="minorEastAsia" w:eastAsiaTheme="minorEastAsia" w:hAnsiTheme="minorEastAsia" w:hint="eastAsia"/>
              </w:rPr>
              <w:t>マハラテ</w:t>
            </w:r>
            <w:r>
              <w:rPr>
                <w:rFonts w:asciiTheme="minorEastAsia" w:eastAsiaTheme="minorEastAsia" w:hAnsiTheme="minorEastAsia" w:hint="eastAsia"/>
              </w:rPr>
              <w:t>」は「踊り・笛・病気」の意味か</w:t>
            </w:r>
            <w:r w:rsidR="009154CF">
              <w:rPr>
                <w:rFonts w:asciiTheme="minorEastAsia" w:eastAsiaTheme="minorEastAsia" w:hAnsiTheme="minorEastAsia" w:hint="eastAsia"/>
              </w:rPr>
              <w:t>？</w:t>
            </w:r>
            <w:r>
              <w:rPr>
                <w:rFonts w:asciiTheme="minorEastAsia" w:eastAsiaTheme="minorEastAsia" w:hAnsiTheme="minorEastAsia" w:hint="eastAsia"/>
              </w:rPr>
              <w:t>「</w:t>
            </w:r>
            <w:r w:rsidR="00F01BD2">
              <w:rPr>
                <w:rFonts w:asciiTheme="minorEastAsia" w:eastAsiaTheme="minorEastAsia" w:hAnsiTheme="minorEastAsia" w:hint="eastAsia"/>
              </w:rPr>
              <w:t>レアノテ</w:t>
            </w:r>
            <w:r>
              <w:rPr>
                <w:rFonts w:asciiTheme="minorEastAsia" w:eastAsiaTheme="minorEastAsia" w:hAnsiTheme="minorEastAsia" w:hint="eastAsia"/>
              </w:rPr>
              <w:t>」は「答える・苦しめる」の意味</w:t>
            </w:r>
            <w:r w:rsidR="009154CF">
              <w:rPr>
                <w:rFonts w:asciiTheme="minorEastAsia" w:eastAsiaTheme="minorEastAsia" w:hAnsiTheme="minorEastAsia" w:hint="eastAsia"/>
              </w:rPr>
              <w:t>？。どちらも良く分かりません。</w:t>
            </w:r>
            <w:r>
              <w:rPr>
                <w:rFonts w:asciiTheme="minorEastAsia" w:eastAsiaTheme="minorEastAsia" w:hAnsiTheme="minorEastAsia" w:hint="eastAsia"/>
              </w:rPr>
              <w:t>病か苦しみのどん底で呻(うめ)くような祈り</w:t>
            </w:r>
            <w:r w:rsidR="00A730F3">
              <w:rPr>
                <w:rFonts w:asciiTheme="minorEastAsia" w:eastAsiaTheme="minorEastAsia" w:hAnsiTheme="minorEastAsia" w:hint="eastAsia"/>
              </w:rPr>
              <w:t>がここにあ</w:t>
            </w:r>
            <w:r w:rsidR="009154CF">
              <w:rPr>
                <w:rFonts w:asciiTheme="minorEastAsia" w:eastAsiaTheme="minorEastAsia" w:hAnsiTheme="minorEastAsia" w:hint="eastAsia"/>
              </w:rPr>
              <w:t>ります</w:t>
            </w:r>
            <w:r w:rsidR="00A730F3">
              <w:rPr>
                <w:rFonts w:asciiTheme="minorEastAsia" w:eastAsiaTheme="minorEastAsia" w:hAnsiTheme="minorEastAsia" w:hint="eastAsia"/>
              </w:rPr>
              <w:t>。</w:t>
            </w:r>
            <w:r>
              <w:rPr>
                <w:rFonts w:asciiTheme="minorEastAsia" w:eastAsiaTheme="minorEastAsia" w:hAnsiTheme="minorEastAsia" w:hint="eastAsia"/>
              </w:rPr>
              <w:t>陰府(よみ)・墓・暗い所・深い淵。これらが深刻な、ぎりぎりの</w:t>
            </w:r>
            <w:r w:rsidR="00A730F3">
              <w:rPr>
                <w:rFonts w:asciiTheme="minorEastAsia" w:eastAsiaTheme="minorEastAsia" w:hAnsiTheme="minorEastAsia" w:hint="eastAsia"/>
              </w:rPr>
              <w:t>瀕死の</w:t>
            </w:r>
            <w:r>
              <w:rPr>
                <w:rFonts w:asciiTheme="minorEastAsia" w:eastAsiaTheme="minorEastAsia" w:hAnsiTheme="minorEastAsia" w:hint="eastAsia"/>
              </w:rPr>
              <w:t>状態を示して</w:t>
            </w:r>
            <w:r w:rsidR="009154CF">
              <w:rPr>
                <w:rFonts w:asciiTheme="minorEastAsia" w:eastAsiaTheme="minorEastAsia" w:hAnsiTheme="minorEastAsia" w:hint="eastAsia"/>
              </w:rPr>
              <w:t>います</w:t>
            </w:r>
            <w:r>
              <w:rPr>
                <w:rFonts w:asciiTheme="minorEastAsia" w:eastAsiaTheme="minorEastAsia" w:hAnsiTheme="minorEastAsia" w:hint="eastAsia"/>
              </w:rPr>
              <w:t>。神と人から遠ざけられ嫌われ、涙を流す目まで衰えて</w:t>
            </w:r>
            <w:r w:rsidR="00A730F3">
              <w:rPr>
                <w:rFonts w:asciiTheme="minorEastAsia" w:eastAsiaTheme="minorEastAsia" w:hAnsiTheme="minorEastAsia" w:hint="eastAsia"/>
              </w:rPr>
              <w:t>しまった</w:t>
            </w:r>
            <w:r>
              <w:rPr>
                <w:rFonts w:asciiTheme="minorEastAsia" w:eastAsiaTheme="minorEastAsia" w:hAnsiTheme="minorEastAsia" w:hint="eastAsia"/>
              </w:rPr>
              <w:t>。10節から14節を読み味わっているときに、この詩</w:t>
            </w:r>
            <w:r w:rsidR="00A730F3">
              <w:rPr>
                <w:rFonts w:asciiTheme="minorEastAsia" w:eastAsiaTheme="minorEastAsia" w:hAnsiTheme="minorEastAsia" w:hint="eastAsia"/>
              </w:rPr>
              <w:t>人と</w:t>
            </w:r>
            <w:r>
              <w:rPr>
                <w:rFonts w:asciiTheme="minorEastAsia" w:eastAsiaTheme="minorEastAsia" w:hAnsiTheme="minorEastAsia" w:hint="eastAsia"/>
              </w:rPr>
              <w:t>主イエスと</w:t>
            </w:r>
            <w:r w:rsidR="00A730F3">
              <w:rPr>
                <w:rFonts w:asciiTheme="minorEastAsia" w:eastAsiaTheme="minorEastAsia" w:hAnsiTheme="minorEastAsia" w:hint="eastAsia"/>
              </w:rPr>
              <w:t>が</w:t>
            </w:r>
            <w:r>
              <w:rPr>
                <w:rFonts w:asciiTheme="minorEastAsia" w:eastAsiaTheme="minorEastAsia" w:hAnsiTheme="minorEastAsia" w:hint="eastAsia"/>
              </w:rPr>
              <w:t>重な</w:t>
            </w:r>
            <w:r w:rsidR="009154CF">
              <w:rPr>
                <w:rFonts w:asciiTheme="minorEastAsia" w:eastAsiaTheme="minorEastAsia" w:hAnsiTheme="minorEastAsia" w:hint="eastAsia"/>
              </w:rPr>
              <w:t>りました</w:t>
            </w:r>
            <w:r>
              <w:rPr>
                <w:rFonts w:asciiTheme="minorEastAsia" w:eastAsiaTheme="minorEastAsia" w:hAnsiTheme="minorEastAsia" w:hint="eastAsia"/>
              </w:rPr>
              <w:t>。</w:t>
            </w:r>
            <w:r w:rsidRPr="00800F55">
              <w:rPr>
                <w:rFonts w:asciiTheme="minorEastAsia" w:eastAsiaTheme="minorEastAsia" w:hAnsiTheme="minorEastAsia" w:hint="eastAsia"/>
                <w:szCs w:val="21"/>
              </w:rPr>
              <w:t>みことばの戸が開</w:t>
            </w:r>
            <w:r w:rsidR="00A730F3">
              <w:rPr>
                <w:rFonts w:asciiTheme="minorEastAsia" w:eastAsiaTheme="minorEastAsia" w:hAnsiTheme="minorEastAsia" w:hint="eastAsia"/>
                <w:szCs w:val="21"/>
              </w:rPr>
              <w:t>いて、</w:t>
            </w:r>
            <w:r w:rsidRPr="00800F55">
              <w:rPr>
                <w:rFonts w:asciiTheme="minorEastAsia" w:eastAsiaTheme="minorEastAsia" w:hAnsiTheme="minorEastAsia" w:hint="eastAsia"/>
                <w:szCs w:val="21"/>
              </w:rPr>
              <w:t>光が差し込</w:t>
            </w:r>
            <w:r w:rsidR="00A730F3">
              <w:rPr>
                <w:rFonts w:asciiTheme="minorEastAsia" w:eastAsiaTheme="minorEastAsia" w:hAnsiTheme="minorEastAsia" w:hint="eastAsia"/>
                <w:szCs w:val="21"/>
              </w:rPr>
              <w:t>んでき</w:t>
            </w:r>
            <w:r w:rsidR="009154CF">
              <w:rPr>
                <w:rFonts w:asciiTheme="minorEastAsia" w:eastAsiaTheme="minorEastAsia" w:hAnsiTheme="minorEastAsia" w:hint="eastAsia"/>
                <w:szCs w:val="21"/>
              </w:rPr>
              <w:t>まし</w:t>
            </w:r>
            <w:r w:rsidR="00A730F3">
              <w:rPr>
                <w:rFonts w:asciiTheme="minorEastAsia" w:eastAsiaTheme="minorEastAsia" w:hAnsiTheme="minorEastAsia" w:hint="eastAsia"/>
                <w:szCs w:val="21"/>
              </w:rPr>
              <w:t>た。</w:t>
            </w:r>
            <w:r>
              <w:rPr>
                <w:rFonts w:asciiTheme="minorEastAsia" w:eastAsiaTheme="minorEastAsia" w:hAnsiTheme="minorEastAsia" w:hint="eastAsia"/>
              </w:rPr>
              <w:t>10節で「</w:t>
            </w:r>
            <w:r w:rsidR="005A05F7">
              <w:rPr>
                <w:rFonts w:asciiTheme="minorEastAsia" w:eastAsiaTheme="minorEastAsia" w:hAnsiTheme="minorEastAsia" w:hint="eastAsia"/>
              </w:rPr>
              <w:t>死</w:t>
            </w:r>
            <w:r>
              <w:rPr>
                <w:rFonts w:asciiTheme="minorEastAsia" w:eastAsiaTheme="minorEastAsia" w:hAnsiTheme="minorEastAsia" w:hint="eastAsia"/>
              </w:rPr>
              <w:t>んだ</w:t>
            </w:r>
            <w:r w:rsidR="005A05F7">
              <w:rPr>
                <w:rFonts w:asciiTheme="minorEastAsia" w:eastAsiaTheme="minorEastAsia" w:hAnsiTheme="minorEastAsia" w:hint="eastAsia"/>
              </w:rPr>
              <w:t>者のために奇跡を行なわれるでしょうか」と</w:t>
            </w:r>
            <w:r w:rsidR="002054B6">
              <w:rPr>
                <w:rFonts w:asciiTheme="minorEastAsia" w:eastAsiaTheme="minorEastAsia" w:hAnsiTheme="minorEastAsia" w:hint="eastAsia"/>
              </w:rPr>
              <w:t>神に</w:t>
            </w:r>
            <w:r w:rsidR="005A05F7">
              <w:rPr>
                <w:rFonts w:asciiTheme="minorEastAsia" w:eastAsiaTheme="minorEastAsia" w:hAnsiTheme="minorEastAsia" w:hint="eastAsia"/>
              </w:rPr>
              <w:t>訴えてい</w:t>
            </w:r>
            <w:r w:rsidR="009154CF">
              <w:rPr>
                <w:rFonts w:asciiTheme="minorEastAsia" w:eastAsiaTheme="minorEastAsia" w:hAnsiTheme="minorEastAsia" w:hint="eastAsia"/>
              </w:rPr>
              <w:t>ますが、</w:t>
            </w:r>
            <w:r w:rsidR="005A05F7">
              <w:rPr>
                <w:rFonts w:asciiTheme="minorEastAsia" w:eastAsiaTheme="minorEastAsia" w:hAnsiTheme="minorEastAsia" w:hint="eastAsia"/>
              </w:rPr>
              <w:t>主イエスは</w:t>
            </w:r>
            <w:r w:rsidR="002054B6">
              <w:rPr>
                <w:rFonts w:asciiTheme="minorEastAsia" w:eastAsiaTheme="minorEastAsia" w:hAnsiTheme="minorEastAsia" w:hint="eastAsia"/>
              </w:rPr>
              <w:t>その奇跡を</w:t>
            </w:r>
            <w:r w:rsidR="009154CF">
              <w:rPr>
                <w:rFonts w:asciiTheme="minorEastAsia" w:eastAsiaTheme="minorEastAsia" w:hAnsiTheme="minorEastAsia" w:hint="eastAsia"/>
              </w:rPr>
              <w:t>3回</w:t>
            </w:r>
            <w:r w:rsidR="002054B6">
              <w:rPr>
                <w:rFonts w:asciiTheme="minorEastAsia" w:eastAsiaTheme="minorEastAsia" w:hAnsiTheme="minorEastAsia" w:hint="eastAsia"/>
              </w:rPr>
              <w:t>なさ</w:t>
            </w:r>
            <w:r w:rsidR="009154CF">
              <w:rPr>
                <w:rFonts w:asciiTheme="minorEastAsia" w:eastAsiaTheme="minorEastAsia" w:hAnsiTheme="minorEastAsia" w:hint="eastAsia"/>
              </w:rPr>
              <w:t>いました。ナインの町のやもめの一人息子</w:t>
            </w:r>
            <w:r w:rsidR="005A05F7">
              <w:rPr>
                <w:rFonts w:asciiTheme="minorEastAsia" w:eastAsiaTheme="minorEastAsia" w:hAnsiTheme="minorEastAsia" w:hint="eastAsia"/>
              </w:rPr>
              <w:t>(ルカ7章)</w:t>
            </w:r>
            <w:r w:rsidR="009154CF">
              <w:rPr>
                <w:rFonts w:asciiTheme="minorEastAsia" w:eastAsiaTheme="minorEastAsia" w:hAnsiTheme="minorEastAsia" w:hint="eastAsia"/>
              </w:rPr>
              <w:t>、会堂管理人ヤイロの一人娘</w:t>
            </w:r>
            <w:r w:rsidR="005A05F7">
              <w:rPr>
                <w:rFonts w:asciiTheme="minorEastAsia" w:eastAsiaTheme="minorEastAsia" w:hAnsiTheme="minorEastAsia" w:hint="eastAsia"/>
              </w:rPr>
              <w:t>(ルカ８章)</w:t>
            </w:r>
            <w:r w:rsidR="009154CF">
              <w:rPr>
                <w:rFonts w:asciiTheme="minorEastAsia" w:eastAsiaTheme="minorEastAsia" w:hAnsiTheme="minorEastAsia" w:hint="eastAsia"/>
              </w:rPr>
              <w:t>、そしてマルタとマリヤの弟</w:t>
            </w:r>
            <w:r w:rsidR="005A05F7">
              <w:rPr>
                <w:rFonts w:asciiTheme="minorEastAsia" w:eastAsiaTheme="minorEastAsia" w:hAnsiTheme="minorEastAsia" w:hint="eastAsia"/>
              </w:rPr>
              <w:t>ラザロ(ヨハネ11章)</w:t>
            </w:r>
            <w:r w:rsidR="009154CF">
              <w:rPr>
                <w:rFonts w:asciiTheme="minorEastAsia" w:eastAsiaTheme="minorEastAsia" w:hAnsiTheme="minorEastAsia" w:hint="eastAsia"/>
              </w:rPr>
              <w:t>。3人を死から</w:t>
            </w:r>
            <w:r w:rsidR="005A05F7">
              <w:rPr>
                <w:rFonts w:asciiTheme="minorEastAsia" w:eastAsiaTheme="minorEastAsia" w:hAnsiTheme="minorEastAsia" w:hint="eastAsia"/>
              </w:rPr>
              <w:t>よみがえらせて、家族にお返しにな</w:t>
            </w:r>
            <w:r w:rsidR="009154CF">
              <w:rPr>
                <w:rFonts w:asciiTheme="minorEastAsia" w:eastAsiaTheme="minorEastAsia" w:hAnsiTheme="minorEastAsia" w:hint="eastAsia"/>
              </w:rPr>
              <w:t>りました。</w:t>
            </w:r>
            <w:r w:rsidR="00A730F3">
              <w:rPr>
                <w:rFonts w:asciiTheme="minorEastAsia" w:eastAsiaTheme="minorEastAsia" w:hAnsiTheme="minorEastAsia" w:hint="eastAsia"/>
              </w:rPr>
              <w:t>あなたにできるでしょうか、と訴える祈りに、神の御子主イエスは</w:t>
            </w:r>
            <w:r w:rsidR="009154CF">
              <w:rPr>
                <w:rFonts w:asciiTheme="minorEastAsia" w:eastAsiaTheme="minorEastAsia" w:hAnsiTheme="minorEastAsia" w:hint="eastAsia"/>
              </w:rPr>
              <w:t>、できる、と答えます。</w:t>
            </w:r>
            <w:r w:rsidR="002054B6">
              <w:rPr>
                <w:rFonts w:asciiTheme="minorEastAsia" w:eastAsiaTheme="minorEastAsia" w:hAnsiTheme="minorEastAsia" w:hint="eastAsia"/>
              </w:rPr>
              <w:t>さらに</w:t>
            </w:r>
            <w:r w:rsidR="005A05F7">
              <w:rPr>
                <w:rFonts w:asciiTheme="minorEastAsia" w:eastAsiaTheme="minorEastAsia" w:hAnsiTheme="minorEastAsia" w:hint="eastAsia"/>
              </w:rPr>
              <w:t>陰府の底</w:t>
            </w:r>
            <w:r w:rsidR="00A730F3">
              <w:rPr>
                <w:rFonts w:asciiTheme="minorEastAsia" w:eastAsiaTheme="minorEastAsia" w:hAnsiTheme="minorEastAsia" w:hint="eastAsia"/>
              </w:rPr>
              <w:t>にまで</w:t>
            </w:r>
            <w:r w:rsidR="002054B6">
              <w:rPr>
                <w:rFonts w:asciiTheme="minorEastAsia" w:eastAsiaTheme="minorEastAsia" w:hAnsiTheme="minorEastAsia" w:hint="eastAsia"/>
              </w:rPr>
              <w:t>下られ</w:t>
            </w:r>
            <w:r w:rsidR="00A730F3">
              <w:rPr>
                <w:rFonts w:asciiTheme="minorEastAsia" w:eastAsiaTheme="minorEastAsia" w:hAnsiTheme="minorEastAsia" w:hint="eastAsia"/>
              </w:rPr>
              <w:t>宣べ伝えられ</w:t>
            </w:r>
            <w:r w:rsidR="009154CF">
              <w:rPr>
                <w:rFonts w:asciiTheme="minorEastAsia" w:eastAsiaTheme="minorEastAsia" w:hAnsiTheme="minorEastAsia" w:hint="eastAsia"/>
              </w:rPr>
              <w:t>まし</w:t>
            </w:r>
            <w:r w:rsidR="00A730F3">
              <w:rPr>
                <w:rFonts w:asciiTheme="minorEastAsia" w:eastAsiaTheme="minorEastAsia" w:hAnsiTheme="minorEastAsia" w:hint="eastAsia"/>
              </w:rPr>
              <w:t>た</w:t>
            </w:r>
            <w:r w:rsidR="002054B6">
              <w:rPr>
                <w:rFonts w:asciiTheme="minorEastAsia" w:eastAsiaTheme="minorEastAsia" w:hAnsiTheme="minorEastAsia" w:hint="eastAsia"/>
              </w:rPr>
              <w:t>(第１ペテロ3：19)</w:t>
            </w:r>
            <w:r w:rsidR="00A730F3">
              <w:rPr>
                <w:rFonts w:asciiTheme="minorEastAsia" w:eastAsiaTheme="minorEastAsia" w:hAnsiTheme="minorEastAsia" w:hint="eastAsia"/>
              </w:rPr>
              <w:t>。</w:t>
            </w:r>
            <w:r w:rsidR="009154CF">
              <w:rPr>
                <w:rFonts w:asciiTheme="minorEastAsia" w:eastAsiaTheme="minorEastAsia" w:hAnsiTheme="minorEastAsia" w:hint="eastAsia"/>
              </w:rPr>
              <w:t>また</w:t>
            </w:r>
            <w:r w:rsidR="002054B6">
              <w:rPr>
                <w:rFonts w:asciiTheme="minorEastAsia" w:eastAsiaTheme="minorEastAsia" w:hAnsiTheme="minorEastAsia" w:hint="eastAsia"/>
              </w:rPr>
              <w:t>14節の祈り</w:t>
            </w:r>
            <w:r w:rsidR="00A730F3">
              <w:rPr>
                <w:rFonts w:asciiTheme="minorEastAsia" w:eastAsiaTheme="minorEastAsia" w:hAnsiTheme="minorEastAsia" w:hint="eastAsia"/>
              </w:rPr>
              <w:t>こそ</w:t>
            </w:r>
            <w:r w:rsidR="002054B6">
              <w:rPr>
                <w:rFonts w:asciiTheme="minorEastAsia" w:eastAsiaTheme="minorEastAsia" w:hAnsiTheme="minorEastAsia" w:hint="eastAsia"/>
              </w:rPr>
              <w:t>十字架の上で祈られ</w:t>
            </w:r>
            <w:r w:rsidR="00A730F3">
              <w:rPr>
                <w:rFonts w:asciiTheme="minorEastAsia" w:eastAsiaTheme="minorEastAsia" w:hAnsiTheme="minorEastAsia" w:hint="eastAsia"/>
              </w:rPr>
              <w:t>た主の祈りそのもの</w:t>
            </w:r>
            <w:r w:rsidR="009154CF">
              <w:rPr>
                <w:rFonts w:asciiTheme="minorEastAsia" w:eastAsiaTheme="minorEastAsia" w:hAnsiTheme="minorEastAsia" w:hint="eastAsia"/>
              </w:rPr>
              <w:t>です</w:t>
            </w:r>
            <w:r w:rsidR="00A730F3">
              <w:rPr>
                <w:rFonts w:asciiTheme="minorEastAsia" w:eastAsiaTheme="minorEastAsia" w:hAnsiTheme="minorEastAsia" w:hint="eastAsia"/>
              </w:rPr>
              <w:t>。</w:t>
            </w:r>
            <w:r w:rsidR="002054B6">
              <w:rPr>
                <w:rFonts w:asciiTheme="minorEastAsia" w:eastAsiaTheme="minorEastAsia" w:hAnsiTheme="minorEastAsia" w:hint="eastAsia"/>
              </w:rPr>
              <w:t>すべての人の罪のために、事実</w:t>
            </w:r>
            <w:r w:rsidR="00A730F3">
              <w:rPr>
                <w:rFonts w:asciiTheme="minorEastAsia" w:eastAsiaTheme="minorEastAsia" w:hAnsiTheme="minorEastAsia" w:hint="eastAsia"/>
              </w:rPr>
              <w:t>主は</w:t>
            </w:r>
            <w:r w:rsidR="002054B6">
              <w:rPr>
                <w:rFonts w:asciiTheme="minorEastAsia" w:eastAsiaTheme="minorEastAsia" w:hAnsiTheme="minorEastAsia" w:hint="eastAsia"/>
              </w:rPr>
              <w:t>神に捨てられ</w:t>
            </w:r>
            <w:r w:rsidR="009154CF">
              <w:rPr>
                <w:rFonts w:asciiTheme="minorEastAsia" w:eastAsiaTheme="minorEastAsia" w:hAnsiTheme="minorEastAsia" w:hint="eastAsia"/>
              </w:rPr>
              <w:t>まし</w:t>
            </w:r>
            <w:r w:rsidR="002054B6">
              <w:rPr>
                <w:rFonts w:asciiTheme="minorEastAsia" w:eastAsiaTheme="minorEastAsia" w:hAnsiTheme="minorEastAsia" w:hint="eastAsia"/>
              </w:rPr>
              <w:t>た。</w:t>
            </w:r>
            <w:r w:rsidR="009154CF">
              <w:rPr>
                <w:rFonts w:asciiTheme="minorEastAsia" w:eastAsiaTheme="minorEastAsia" w:hAnsiTheme="minorEastAsia" w:hint="eastAsia"/>
              </w:rPr>
              <w:t>死で終わらず、</w:t>
            </w:r>
            <w:r w:rsidR="00A730F3">
              <w:rPr>
                <w:rFonts w:asciiTheme="minorEastAsia" w:eastAsiaTheme="minorEastAsia" w:hAnsiTheme="minorEastAsia" w:hint="eastAsia"/>
              </w:rPr>
              <w:t>主は三日目に復活され、この詩篇の限界を突き破り、わたしたちに永遠の命を与えて下さった</w:t>
            </w:r>
            <w:r w:rsidR="009154CF">
              <w:rPr>
                <w:rFonts w:asciiTheme="minorEastAsia" w:eastAsiaTheme="minorEastAsia" w:hAnsiTheme="minorEastAsia" w:hint="eastAsia"/>
              </w:rPr>
              <w:t>のです</w:t>
            </w:r>
            <w:r w:rsidR="00A730F3">
              <w:rPr>
                <w:rFonts w:asciiTheme="minorEastAsia" w:eastAsiaTheme="minorEastAsia" w:hAnsiTheme="minorEastAsia" w:hint="eastAsia"/>
              </w:rPr>
              <w:t>。</w:t>
            </w:r>
          </w:p>
          <w:p w:rsidR="00A730F3" w:rsidRDefault="00A730F3" w:rsidP="00A730F3">
            <w:pPr>
              <w:ind w:firstLineChars="100" w:firstLine="210"/>
              <w:rPr>
                <w:rFonts w:asciiTheme="minorEastAsia" w:eastAsiaTheme="minorEastAsia" w:hAnsiTheme="minorEastAsia"/>
              </w:rPr>
            </w:pPr>
          </w:p>
          <w:p w:rsidR="00A730F3" w:rsidRDefault="00A730F3" w:rsidP="00A730F3">
            <w:pPr>
              <w:ind w:firstLineChars="100" w:firstLine="210"/>
              <w:rPr>
                <w:rFonts w:asciiTheme="minorEastAsia" w:eastAsiaTheme="minorEastAsia" w:hAnsiTheme="minorEastAsia"/>
              </w:rPr>
            </w:pPr>
          </w:p>
          <w:p w:rsidR="00A730F3" w:rsidRPr="002054B6" w:rsidRDefault="00A730F3" w:rsidP="00A730F3">
            <w:pPr>
              <w:ind w:firstLineChars="100" w:firstLine="210"/>
              <w:rPr>
                <w:rFonts w:asciiTheme="minorEastAsia" w:eastAsiaTheme="minorEastAsia" w:hAnsiTheme="minorEastAsia"/>
              </w:rPr>
            </w:pPr>
          </w:p>
          <w:p w:rsidR="00D47A7E" w:rsidRPr="00800F55" w:rsidRDefault="00D47A7E" w:rsidP="00800F55"/>
        </w:tc>
      </w:tr>
      <w:tr w:rsidR="00464D66" w:rsidTr="00464D66">
        <w:tc>
          <w:tcPr>
            <w:tcW w:w="8702" w:type="dxa"/>
          </w:tcPr>
          <w:p w:rsidR="00464D66" w:rsidRDefault="00464D66" w:rsidP="00464D66">
            <w:pPr>
              <w:rPr>
                <w:rFonts w:asciiTheme="minorEastAsia" w:eastAsiaTheme="minorEastAsia" w:hAnsiTheme="minorEastAsia"/>
              </w:rPr>
            </w:pPr>
            <w:r>
              <w:rPr>
                <w:rFonts w:asciiTheme="minorEastAsia" w:eastAsiaTheme="minorEastAsia" w:hAnsiTheme="minorEastAsia" w:hint="eastAsia"/>
              </w:rPr>
              <w:lastRenderedPageBreak/>
              <w:t>1月15日(水)</w:t>
            </w:r>
            <w:r w:rsidR="00547603">
              <w:rPr>
                <w:rFonts w:asciiTheme="minorEastAsia" w:eastAsiaTheme="minorEastAsia" w:hAnsiTheme="minorEastAsia" w:hint="eastAsia"/>
              </w:rPr>
              <w:t xml:space="preserve">　詩篇８９篇</w:t>
            </w:r>
          </w:p>
          <w:p w:rsidR="00C626F3" w:rsidRDefault="00A730F3" w:rsidP="00C626F3">
            <w:pPr>
              <w:rPr>
                <w:rFonts w:asciiTheme="minorEastAsia" w:eastAsiaTheme="minorEastAsia" w:hAnsiTheme="minorEastAsia"/>
              </w:rPr>
            </w:pPr>
            <w:r>
              <w:rPr>
                <w:rFonts w:asciiTheme="minorEastAsia" w:eastAsiaTheme="minorEastAsia" w:hAnsiTheme="minorEastAsia" w:hint="eastAsia"/>
              </w:rPr>
              <w:t xml:space="preserve">　長い詩篇で</w:t>
            </w:r>
            <w:r w:rsidR="009154CF">
              <w:rPr>
                <w:rFonts w:asciiTheme="minorEastAsia" w:eastAsiaTheme="minorEastAsia" w:hAnsiTheme="minorEastAsia" w:hint="eastAsia"/>
              </w:rPr>
              <w:t>す。</w:t>
            </w:r>
            <w:r>
              <w:rPr>
                <w:rFonts w:asciiTheme="minorEastAsia" w:eastAsiaTheme="minorEastAsia" w:hAnsiTheme="minorEastAsia" w:hint="eastAsia"/>
              </w:rPr>
              <w:t>鍵の言葉は</w:t>
            </w:r>
            <w:r w:rsidR="006C27FA">
              <w:rPr>
                <w:rFonts w:asciiTheme="minorEastAsia" w:eastAsiaTheme="minorEastAsia" w:hAnsiTheme="minorEastAsia" w:hint="eastAsia"/>
              </w:rPr>
              <w:t>二つ。</w:t>
            </w:r>
            <w:r>
              <w:rPr>
                <w:rFonts w:asciiTheme="minorEastAsia" w:eastAsiaTheme="minorEastAsia" w:hAnsiTheme="minorEastAsia" w:hint="eastAsia"/>
              </w:rPr>
              <w:t>「いつくしみ」</w:t>
            </w:r>
            <w:r w:rsidR="00C626F3">
              <w:rPr>
                <w:rFonts w:asciiTheme="minorEastAsia" w:eastAsiaTheme="minorEastAsia" w:hAnsiTheme="minorEastAsia" w:hint="eastAsia"/>
              </w:rPr>
              <w:t>と「まこと」で</w:t>
            </w:r>
            <w:r w:rsidR="009154CF">
              <w:rPr>
                <w:rFonts w:asciiTheme="minorEastAsia" w:eastAsiaTheme="minorEastAsia" w:hAnsiTheme="minorEastAsia" w:hint="eastAsia"/>
              </w:rPr>
              <w:t>す</w:t>
            </w:r>
            <w:r w:rsidR="00C626F3">
              <w:rPr>
                <w:rFonts w:asciiTheme="minorEastAsia" w:eastAsiaTheme="minorEastAsia" w:hAnsiTheme="minorEastAsia" w:hint="eastAsia"/>
              </w:rPr>
              <w:t>。前者は</w:t>
            </w:r>
            <w:r>
              <w:rPr>
                <w:rFonts w:asciiTheme="minorEastAsia" w:eastAsiaTheme="minorEastAsia" w:hAnsiTheme="minorEastAsia" w:hint="eastAsia"/>
              </w:rPr>
              <w:t>神の変わらない愛を示す</w:t>
            </w:r>
            <w:r w:rsidR="009154CF">
              <w:rPr>
                <w:rFonts w:asciiTheme="minorEastAsia" w:eastAsiaTheme="minorEastAsia" w:hAnsiTheme="minorEastAsia" w:hint="eastAsia"/>
              </w:rPr>
              <w:t>「</w:t>
            </w:r>
            <w:r>
              <w:rPr>
                <w:rFonts w:asciiTheme="minorEastAsia" w:eastAsiaTheme="minorEastAsia" w:hAnsiTheme="minorEastAsia" w:hint="eastAsia"/>
              </w:rPr>
              <w:t>ヘセド</w:t>
            </w:r>
            <w:r w:rsidR="009154CF">
              <w:rPr>
                <w:rFonts w:asciiTheme="minorEastAsia" w:eastAsiaTheme="minorEastAsia" w:hAnsiTheme="minorEastAsia" w:hint="eastAsia"/>
              </w:rPr>
              <w:t>」</w:t>
            </w:r>
            <w:r w:rsidR="00C626F3">
              <w:rPr>
                <w:rFonts w:asciiTheme="minorEastAsia" w:eastAsiaTheme="minorEastAsia" w:hAnsiTheme="minorEastAsia" w:hint="eastAsia"/>
              </w:rPr>
              <w:t>、後者は</w:t>
            </w:r>
            <w:r w:rsidR="000B37EB">
              <w:rPr>
                <w:rFonts w:asciiTheme="minorEastAsia" w:eastAsiaTheme="minorEastAsia" w:hAnsiTheme="minorEastAsia" w:hint="eastAsia"/>
              </w:rPr>
              <w:t>神の</w:t>
            </w:r>
            <w:r>
              <w:rPr>
                <w:rFonts w:asciiTheme="minorEastAsia" w:eastAsiaTheme="minorEastAsia" w:hAnsiTheme="minorEastAsia" w:hint="eastAsia"/>
              </w:rPr>
              <w:t>不変の真実</w:t>
            </w:r>
            <w:r w:rsidR="00C626F3">
              <w:rPr>
                <w:rFonts w:asciiTheme="minorEastAsia" w:eastAsiaTheme="minorEastAsia" w:hAnsiTheme="minorEastAsia" w:hint="eastAsia"/>
              </w:rPr>
              <w:t>を示す</w:t>
            </w:r>
            <w:r w:rsidR="009154CF">
              <w:rPr>
                <w:rFonts w:asciiTheme="minorEastAsia" w:eastAsiaTheme="minorEastAsia" w:hAnsiTheme="minorEastAsia" w:hint="eastAsia"/>
              </w:rPr>
              <w:t>「</w:t>
            </w:r>
            <w:r w:rsidR="000B37EB">
              <w:rPr>
                <w:rFonts w:asciiTheme="minorEastAsia" w:eastAsiaTheme="minorEastAsia" w:hAnsiTheme="minorEastAsia" w:hint="eastAsia"/>
              </w:rPr>
              <w:t>エムーナー</w:t>
            </w:r>
            <w:r w:rsidR="009154CF">
              <w:rPr>
                <w:rFonts w:asciiTheme="minorEastAsia" w:eastAsiaTheme="minorEastAsia" w:hAnsiTheme="minorEastAsia" w:hint="eastAsia"/>
              </w:rPr>
              <w:t>」</w:t>
            </w:r>
            <w:r w:rsidR="000B37EB">
              <w:rPr>
                <w:rFonts w:asciiTheme="minorEastAsia" w:eastAsiaTheme="minorEastAsia" w:hAnsiTheme="minorEastAsia" w:hint="eastAsia"/>
              </w:rPr>
              <w:t>で</w:t>
            </w:r>
            <w:r w:rsidR="009154CF">
              <w:rPr>
                <w:rFonts w:asciiTheme="minorEastAsia" w:eastAsiaTheme="minorEastAsia" w:hAnsiTheme="minorEastAsia" w:hint="eastAsia"/>
              </w:rPr>
              <w:t>す</w:t>
            </w:r>
            <w:r w:rsidR="000B37EB">
              <w:rPr>
                <w:rFonts w:asciiTheme="minorEastAsia" w:eastAsiaTheme="minorEastAsia" w:hAnsiTheme="minorEastAsia" w:hint="eastAsia"/>
              </w:rPr>
              <w:t>。神は徹底して無限の愛を注がれ、一貫して真実に向</w:t>
            </w:r>
            <w:r w:rsidR="006C27FA">
              <w:rPr>
                <w:rFonts w:asciiTheme="minorEastAsia" w:eastAsiaTheme="minorEastAsia" w:hAnsiTheme="minorEastAsia" w:hint="eastAsia"/>
              </w:rPr>
              <w:t>き</w:t>
            </w:r>
            <w:r w:rsidR="000B37EB">
              <w:rPr>
                <w:rFonts w:asciiTheme="minorEastAsia" w:eastAsiaTheme="minorEastAsia" w:hAnsiTheme="minorEastAsia" w:hint="eastAsia"/>
              </w:rPr>
              <w:t>合ってくださ</w:t>
            </w:r>
            <w:r w:rsidR="009154CF">
              <w:rPr>
                <w:rFonts w:asciiTheme="minorEastAsia" w:eastAsiaTheme="minorEastAsia" w:hAnsiTheme="minorEastAsia" w:hint="eastAsia"/>
              </w:rPr>
              <w:t>います</w:t>
            </w:r>
            <w:r w:rsidR="000B37EB">
              <w:rPr>
                <w:rFonts w:asciiTheme="minorEastAsia" w:eastAsiaTheme="minorEastAsia" w:hAnsiTheme="minorEastAsia" w:hint="eastAsia"/>
              </w:rPr>
              <w:t>。</w:t>
            </w:r>
            <w:r w:rsidR="006C27FA">
              <w:rPr>
                <w:rFonts w:asciiTheme="minorEastAsia" w:eastAsiaTheme="minorEastAsia" w:hAnsiTheme="minorEastAsia" w:hint="eastAsia"/>
              </w:rPr>
              <w:t>序の部分で、神が選んだ者との契約が堅いことを</w:t>
            </w:r>
            <w:r w:rsidR="00C626F3">
              <w:rPr>
                <w:rFonts w:asciiTheme="minorEastAsia" w:eastAsiaTheme="minorEastAsia" w:hAnsiTheme="minorEastAsia" w:hint="eastAsia"/>
              </w:rPr>
              <w:t>賛美</w:t>
            </w:r>
            <w:r w:rsidR="009154CF">
              <w:rPr>
                <w:rFonts w:asciiTheme="minorEastAsia" w:eastAsiaTheme="minorEastAsia" w:hAnsiTheme="minorEastAsia" w:hint="eastAsia"/>
              </w:rPr>
              <w:t>します</w:t>
            </w:r>
            <w:r w:rsidR="006C27FA">
              <w:rPr>
                <w:rFonts w:asciiTheme="minorEastAsia" w:eastAsiaTheme="minorEastAsia" w:hAnsiTheme="minorEastAsia" w:hint="eastAsia"/>
              </w:rPr>
              <w:t>。続</w:t>
            </w:r>
            <w:r w:rsidR="009154CF">
              <w:rPr>
                <w:rFonts w:asciiTheme="minorEastAsia" w:eastAsiaTheme="minorEastAsia" w:hAnsiTheme="minorEastAsia" w:hint="eastAsia"/>
              </w:rPr>
              <w:t>く</w:t>
            </w:r>
            <w:r w:rsidR="006C27FA">
              <w:rPr>
                <w:rFonts w:asciiTheme="minorEastAsia" w:eastAsiaTheme="minorEastAsia" w:hAnsiTheme="minorEastAsia" w:hint="eastAsia"/>
              </w:rPr>
              <w:t>5－18節は捕囚以前の王国が確立していた時代を描き、神の「いつくしみとまこと」が喜びと栄光を与えると賛美</w:t>
            </w:r>
            <w:r w:rsidR="009154CF">
              <w:rPr>
                <w:rFonts w:asciiTheme="minorEastAsia" w:eastAsiaTheme="minorEastAsia" w:hAnsiTheme="minorEastAsia" w:hint="eastAsia"/>
              </w:rPr>
              <w:t>します</w:t>
            </w:r>
            <w:r w:rsidR="006C27FA">
              <w:rPr>
                <w:rFonts w:asciiTheme="minorEastAsia" w:eastAsiaTheme="minorEastAsia" w:hAnsiTheme="minorEastAsia" w:hint="eastAsia"/>
              </w:rPr>
              <w:t>。19－37節</w:t>
            </w:r>
            <w:r w:rsidR="009154CF">
              <w:rPr>
                <w:rFonts w:asciiTheme="minorEastAsia" w:eastAsiaTheme="minorEastAsia" w:hAnsiTheme="minorEastAsia" w:hint="eastAsia"/>
              </w:rPr>
              <w:t>で</w:t>
            </w:r>
            <w:r w:rsidR="006C27FA">
              <w:rPr>
                <w:rFonts w:asciiTheme="minorEastAsia" w:eastAsiaTheme="minorEastAsia" w:hAnsiTheme="minorEastAsia" w:hint="eastAsia"/>
              </w:rPr>
              <w:t>ダビデとの契約に真実であられる神は、人の罪を罰しても、「いつくしみを取り去ることなく、まことに背くことはない」と約束され</w:t>
            </w:r>
            <w:r w:rsidR="005D5DDB">
              <w:rPr>
                <w:rFonts w:asciiTheme="minorEastAsia" w:eastAsiaTheme="minorEastAsia" w:hAnsiTheme="minorEastAsia" w:hint="eastAsia"/>
              </w:rPr>
              <w:t>ます</w:t>
            </w:r>
            <w:r w:rsidR="006C27FA">
              <w:rPr>
                <w:rFonts w:asciiTheme="minorEastAsia" w:eastAsiaTheme="minorEastAsia" w:hAnsiTheme="minorEastAsia" w:hint="eastAsia"/>
              </w:rPr>
              <w:t>。しかし38節から</w:t>
            </w:r>
            <w:r w:rsidR="00C626F3">
              <w:rPr>
                <w:rFonts w:asciiTheme="minorEastAsia" w:eastAsiaTheme="minorEastAsia" w:hAnsiTheme="minorEastAsia" w:hint="eastAsia"/>
              </w:rPr>
              <w:t>一変</w:t>
            </w:r>
            <w:r w:rsidR="005D5DDB">
              <w:rPr>
                <w:rFonts w:asciiTheme="minorEastAsia" w:eastAsiaTheme="minorEastAsia" w:hAnsiTheme="minorEastAsia" w:hint="eastAsia"/>
              </w:rPr>
              <w:t>します</w:t>
            </w:r>
            <w:r w:rsidR="00C626F3">
              <w:rPr>
                <w:rFonts w:asciiTheme="minorEastAsia" w:eastAsiaTheme="minorEastAsia" w:hAnsiTheme="minorEastAsia" w:hint="eastAsia"/>
              </w:rPr>
              <w:t>。神に背き続けた</w:t>
            </w:r>
            <w:r w:rsidR="005D5DDB">
              <w:rPr>
                <w:rFonts w:asciiTheme="minorEastAsia" w:eastAsiaTheme="minorEastAsia" w:hAnsiTheme="minorEastAsia" w:hint="eastAsia"/>
              </w:rPr>
              <w:t>南王国は</w:t>
            </w:r>
            <w:r w:rsidR="00C626F3">
              <w:rPr>
                <w:rFonts w:asciiTheme="minorEastAsia" w:eastAsiaTheme="minorEastAsia" w:hAnsiTheme="minorEastAsia" w:hint="eastAsia"/>
              </w:rPr>
              <w:t>バビロンによって滅ぼされ、捕囚の苦しみの中で神に救いと憐れみを求めてい</w:t>
            </w:r>
            <w:r w:rsidR="005D5DDB">
              <w:rPr>
                <w:rFonts w:asciiTheme="minorEastAsia" w:eastAsiaTheme="minorEastAsia" w:hAnsiTheme="minorEastAsia" w:hint="eastAsia"/>
              </w:rPr>
              <w:t>ます。</w:t>
            </w:r>
            <w:r w:rsidR="00C626F3">
              <w:rPr>
                <w:rFonts w:asciiTheme="minorEastAsia" w:eastAsiaTheme="minorEastAsia" w:hAnsiTheme="minorEastAsia" w:hint="eastAsia"/>
              </w:rPr>
              <w:t>信仰は神に向き合い礼拝し続けることに尽き</w:t>
            </w:r>
            <w:r w:rsidR="005D5DDB">
              <w:rPr>
                <w:rFonts w:asciiTheme="minorEastAsia" w:eastAsiaTheme="minorEastAsia" w:hAnsiTheme="minorEastAsia" w:hint="eastAsia"/>
              </w:rPr>
              <w:t>ます。神の愛と真実とを受けて、わたしたちは</w:t>
            </w:r>
            <w:r w:rsidR="00C626F3">
              <w:rPr>
                <w:rFonts w:asciiTheme="minorEastAsia" w:eastAsiaTheme="minorEastAsia" w:hAnsiTheme="minorEastAsia" w:hint="eastAsia"/>
              </w:rPr>
              <w:t>わたしたちの愛と真実でお答えし</w:t>
            </w:r>
            <w:r w:rsidR="005D5DDB">
              <w:rPr>
                <w:rFonts w:asciiTheme="minorEastAsia" w:eastAsiaTheme="minorEastAsia" w:hAnsiTheme="minorEastAsia" w:hint="eastAsia"/>
              </w:rPr>
              <w:t>ます。この</w:t>
            </w:r>
            <w:r w:rsidR="00C626F3">
              <w:rPr>
                <w:rFonts w:asciiTheme="minorEastAsia" w:eastAsiaTheme="minorEastAsia" w:hAnsiTheme="minorEastAsia" w:hint="eastAsia"/>
              </w:rPr>
              <w:t>恵みへの応答</w:t>
            </w:r>
            <w:r w:rsidR="005D5DDB">
              <w:rPr>
                <w:rFonts w:asciiTheme="minorEastAsia" w:eastAsiaTheme="minorEastAsia" w:hAnsiTheme="minorEastAsia" w:hint="eastAsia"/>
              </w:rPr>
              <w:t>は、</w:t>
            </w:r>
            <w:r w:rsidR="00C626F3">
              <w:rPr>
                <w:rFonts w:asciiTheme="minorEastAsia" w:eastAsiaTheme="minorEastAsia" w:hAnsiTheme="minorEastAsia" w:hint="eastAsia"/>
              </w:rPr>
              <w:t>主イエス・キリストによって始められ</w:t>
            </w:r>
            <w:r w:rsidR="00A00AC7">
              <w:rPr>
                <w:rFonts w:asciiTheme="minorEastAsia" w:eastAsiaTheme="minorEastAsia" w:hAnsiTheme="minorEastAsia" w:hint="eastAsia"/>
              </w:rPr>
              <w:t>支えられてい</w:t>
            </w:r>
            <w:r w:rsidR="005D5DDB">
              <w:rPr>
                <w:rFonts w:asciiTheme="minorEastAsia" w:eastAsiaTheme="minorEastAsia" w:hAnsiTheme="minorEastAsia" w:hint="eastAsia"/>
              </w:rPr>
              <w:t>ます</w:t>
            </w:r>
            <w:r w:rsidR="00A00AC7">
              <w:rPr>
                <w:rFonts w:asciiTheme="minorEastAsia" w:eastAsiaTheme="minorEastAsia" w:hAnsiTheme="minorEastAsia" w:hint="eastAsia"/>
              </w:rPr>
              <w:t>。</w:t>
            </w:r>
          </w:p>
          <w:p w:rsidR="00A00AC7" w:rsidRDefault="00A00AC7" w:rsidP="00C626F3">
            <w:pPr>
              <w:rPr>
                <w:rFonts w:asciiTheme="minorEastAsia" w:eastAsiaTheme="minorEastAsia" w:hAnsiTheme="minorEastAsia"/>
              </w:rPr>
            </w:pPr>
          </w:p>
          <w:p w:rsidR="00A00AC7" w:rsidRDefault="00A00AC7" w:rsidP="00C626F3">
            <w:pPr>
              <w:rPr>
                <w:rFonts w:asciiTheme="minorEastAsia" w:eastAsiaTheme="minorEastAsia" w:hAnsiTheme="minorEastAsia"/>
              </w:rPr>
            </w:pPr>
          </w:p>
          <w:p w:rsidR="00A00AC7" w:rsidRDefault="00A00AC7" w:rsidP="00C626F3">
            <w:pPr>
              <w:rPr>
                <w:rFonts w:asciiTheme="minorEastAsia" w:eastAsiaTheme="minorEastAsia" w:hAnsiTheme="minorEastAsia"/>
              </w:rPr>
            </w:pPr>
          </w:p>
          <w:p w:rsidR="00837974" w:rsidRDefault="00837974" w:rsidP="00C626F3">
            <w:pPr>
              <w:rPr>
                <w:rFonts w:asciiTheme="minorEastAsia" w:eastAsiaTheme="minorEastAsia" w:hAnsiTheme="minorEastAsia"/>
              </w:rPr>
            </w:pPr>
          </w:p>
          <w:p w:rsidR="00837974" w:rsidRDefault="00837974" w:rsidP="00C626F3">
            <w:pPr>
              <w:rPr>
                <w:rFonts w:asciiTheme="minorEastAsia" w:eastAsiaTheme="minorEastAsia" w:hAnsiTheme="minorEastAsia"/>
              </w:rPr>
            </w:pPr>
          </w:p>
          <w:p w:rsidR="00A00AC7" w:rsidRDefault="00A00AC7" w:rsidP="00C626F3">
            <w:pPr>
              <w:rPr>
                <w:rFonts w:eastAsiaTheme="minorEastAsia"/>
              </w:rPr>
            </w:pPr>
          </w:p>
          <w:p w:rsidR="00837974" w:rsidRPr="00837974" w:rsidRDefault="00837974" w:rsidP="00C626F3">
            <w:pPr>
              <w:rPr>
                <w:rFonts w:eastAsiaTheme="minorEastAsia"/>
              </w:rPr>
            </w:pPr>
          </w:p>
        </w:tc>
      </w:tr>
      <w:tr w:rsidR="00464D66" w:rsidTr="00464D66">
        <w:tc>
          <w:tcPr>
            <w:tcW w:w="8702" w:type="dxa"/>
          </w:tcPr>
          <w:p w:rsidR="00464D66" w:rsidRDefault="00464D66" w:rsidP="006C27FA">
            <w:pPr>
              <w:rPr>
                <w:rFonts w:asciiTheme="minorEastAsia" w:eastAsiaTheme="minorEastAsia" w:hAnsiTheme="minorEastAsia"/>
              </w:rPr>
            </w:pPr>
            <w:r>
              <w:rPr>
                <w:rFonts w:asciiTheme="minorEastAsia" w:eastAsiaTheme="minorEastAsia" w:hAnsiTheme="minorEastAsia" w:hint="eastAsia"/>
              </w:rPr>
              <w:t>1月16日(木)</w:t>
            </w:r>
            <w:r w:rsidR="00547603">
              <w:rPr>
                <w:rFonts w:asciiTheme="minorEastAsia" w:eastAsiaTheme="minorEastAsia" w:hAnsiTheme="minorEastAsia" w:hint="eastAsia"/>
              </w:rPr>
              <w:t xml:space="preserve">　詩篇９０篇</w:t>
            </w:r>
          </w:p>
          <w:p w:rsidR="00A00AC7" w:rsidRDefault="00A00AC7" w:rsidP="00837974">
            <w:pPr>
              <w:rPr>
                <w:rFonts w:asciiTheme="minorEastAsia" w:eastAsiaTheme="minorEastAsia" w:hAnsiTheme="minorEastAsia"/>
              </w:rPr>
            </w:pPr>
            <w:r>
              <w:rPr>
                <w:rFonts w:asciiTheme="minorEastAsia" w:eastAsiaTheme="minorEastAsia" w:hAnsiTheme="minorEastAsia" w:hint="eastAsia"/>
              </w:rPr>
              <w:t xml:space="preserve">　ここから第４巻で、90篇と91篇とは交読文に入ってい</w:t>
            </w:r>
            <w:r w:rsidR="005D5DDB">
              <w:rPr>
                <w:rFonts w:asciiTheme="minorEastAsia" w:eastAsiaTheme="minorEastAsia" w:hAnsiTheme="minorEastAsia" w:hint="eastAsia"/>
              </w:rPr>
              <w:t>ます</w:t>
            </w:r>
            <w:r>
              <w:rPr>
                <w:rFonts w:asciiTheme="minorEastAsia" w:eastAsiaTheme="minorEastAsia" w:hAnsiTheme="minorEastAsia" w:hint="eastAsia"/>
              </w:rPr>
              <w:t>。「人の子よ、帰れ」と神に呼び戻されること</w:t>
            </w:r>
            <w:r w:rsidR="005D5DDB">
              <w:rPr>
                <w:rFonts w:asciiTheme="minorEastAsia" w:eastAsiaTheme="minorEastAsia" w:hAnsiTheme="minorEastAsia" w:hint="eastAsia"/>
              </w:rPr>
              <w:t>が死です</w:t>
            </w:r>
            <w:r>
              <w:rPr>
                <w:rFonts w:asciiTheme="minorEastAsia" w:eastAsiaTheme="minorEastAsia" w:hAnsiTheme="minorEastAsia" w:hint="eastAsia"/>
              </w:rPr>
              <w:t>。6節は</w:t>
            </w:r>
            <w:r w:rsidR="00837974">
              <w:rPr>
                <w:rFonts w:asciiTheme="minorEastAsia" w:eastAsiaTheme="minorEastAsia" w:hAnsiTheme="minorEastAsia" w:hint="eastAsia"/>
              </w:rPr>
              <w:t>鴨長明の「方丈記」に似てい</w:t>
            </w:r>
            <w:r w:rsidR="005D5DDB">
              <w:rPr>
                <w:rFonts w:asciiTheme="minorEastAsia" w:eastAsiaTheme="minorEastAsia" w:hAnsiTheme="minorEastAsia" w:hint="eastAsia"/>
              </w:rPr>
              <w:t>ます</w:t>
            </w:r>
            <w:r w:rsidR="00837974">
              <w:rPr>
                <w:rFonts w:asciiTheme="minorEastAsia" w:eastAsiaTheme="minorEastAsia" w:hAnsiTheme="minorEastAsia" w:hint="eastAsia"/>
              </w:rPr>
              <w:t>。</w:t>
            </w:r>
            <w:r>
              <w:rPr>
                <w:rFonts w:asciiTheme="minorEastAsia" w:eastAsiaTheme="minorEastAsia" w:hAnsiTheme="minorEastAsia" w:hint="eastAsia"/>
              </w:rPr>
              <w:t>10節の言う「70年、健やかでも80年の骨折りと悩みの人生</w:t>
            </w:r>
            <w:r w:rsidR="00837974">
              <w:rPr>
                <w:rFonts w:asciiTheme="minorEastAsia" w:eastAsiaTheme="minorEastAsia" w:hAnsiTheme="minorEastAsia" w:hint="eastAsia"/>
              </w:rPr>
              <w:t>」</w:t>
            </w:r>
            <w:r w:rsidR="005D5DDB">
              <w:rPr>
                <w:rFonts w:asciiTheme="minorEastAsia" w:eastAsiaTheme="minorEastAsia" w:hAnsiTheme="minorEastAsia" w:hint="eastAsia"/>
              </w:rPr>
              <w:t>という無常観</w:t>
            </w:r>
            <w:r>
              <w:rPr>
                <w:rFonts w:asciiTheme="minorEastAsia" w:eastAsiaTheme="minorEastAsia" w:hAnsiTheme="minorEastAsia" w:hint="eastAsia"/>
              </w:rPr>
              <w:t>に対し、92篇14節では「年老いてなお実を結び、いつも生気に満ち、青々として」いる晩年</w:t>
            </w:r>
            <w:r w:rsidR="00837974">
              <w:rPr>
                <w:rFonts w:asciiTheme="minorEastAsia" w:eastAsiaTheme="minorEastAsia" w:hAnsiTheme="minorEastAsia" w:hint="eastAsia"/>
              </w:rPr>
              <w:t>を</w:t>
            </w:r>
            <w:r w:rsidR="005D5DDB">
              <w:rPr>
                <w:rFonts w:asciiTheme="minorEastAsia" w:eastAsiaTheme="minorEastAsia" w:hAnsiTheme="minorEastAsia" w:hint="eastAsia"/>
              </w:rPr>
              <w:t>語ります。</w:t>
            </w:r>
            <w:r w:rsidR="00837974">
              <w:rPr>
                <w:rFonts w:asciiTheme="minorEastAsia" w:eastAsiaTheme="minorEastAsia" w:hAnsiTheme="minorEastAsia" w:hint="eastAsia"/>
              </w:rPr>
              <w:t>人生の無常を歌う詩篇に見え</w:t>
            </w:r>
            <w:r w:rsidR="005D5DDB">
              <w:rPr>
                <w:rFonts w:asciiTheme="minorEastAsia" w:eastAsiaTheme="minorEastAsia" w:hAnsiTheme="minorEastAsia" w:hint="eastAsia"/>
              </w:rPr>
              <w:t>ます</w:t>
            </w:r>
            <w:r w:rsidR="00837974">
              <w:rPr>
                <w:rFonts w:asciiTheme="minorEastAsia" w:eastAsiaTheme="minorEastAsia" w:hAnsiTheme="minorEastAsia" w:hint="eastAsia"/>
              </w:rPr>
              <w:t>が、後半は違って</w:t>
            </w:r>
            <w:r w:rsidR="005D5DDB">
              <w:rPr>
                <w:rFonts w:asciiTheme="minorEastAsia" w:eastAsiaTheme="minorEastAsia" w:hAnsiTheme="minorEastAsia" w:hint="eastAsia"/>
              </w:rPr>
              <w:t>きます。</w:t>
            </w:r>
            <w:r w:rsidR="00837974">
              <w:rPr>
                <w:rFonts w:asciiTheme="minorEastAsia" w:eastAsiaTheme="minorEastAsia" w:hAnsiTheme="minorEastAsia" w:hint="eastAsia"/>
              </w:rPr>
              <w:t>人生の最後を悟らせ、知恵の心を得て生きられるようにしてくださいと</w:t>
            </w:r>
            <w:r w:rsidR="005D5DDB">
              <w:rPr>
                <w:rFonts w:asciiTheme="minorEastAsia" w:eastAsiaTheme="minorEastAsia" w:hAnsiTheme="minorEastAsia" w:hint="eastAsia"/>
              </w:rPr>
              <w:t>祈ります。さらに</w:t>
            </w:r>
            <w:r w:rsidR="00837974">
              <w:rPr>
                <w:rFonts w:asciiTheme="minorEastAsia" w:eastAsiaTheme="minorEastAsia" w:hAnsiTheme="minorEastAsia" w:hint="eastAsia"/>
              </w:rPr>
              <w:t>大胆に「主よ、み心を変えてください」と祈</w:t>
            </w:r>
            <w:r w:rsidR="005D5DDB">
              <w:rPr>
                <w:rFonts w:asciiTheme="minorEastAsia" w:eastAsiaTheme="minorEastAsia" w:hAnsiTheme="minorEastAsia" w:hint="eastAsia"/>
              </w:rPr>
              <w:t>り、</w:t>
            </w:r>
            <w:r w:rsidR="00837974">
              <w:rPr>
                <w:rFonts w:asciiTheme="minorEastAsia" w:eastAsiaTheme="minorEastAsia" w:hAnsiTheme="minorEastAsia" w:hint="eastAsia"/>
              </w:rPr>
              <w:t>「いつくしみをもって、</w:t>
            </w:r>
            <w:r w:rsidR="00665CDB">
              <w:rPr>
                <w:rFonts w:asciiTheme="minorEastAsia" w:eastAsiaTheme="minorEastAsia" w:hAnsiTheme="minorEastAsia" w:hint="eastAsia"/>
              </w:rPr>
              <w:t>世を終わる</w:t>
            </w:r>
            <w:r w:rsidR="005D5DDB">
              <w:rPr>
                <w:rFonts w:asciiTheme="minorEastAsia" w:eastAsiaTheme="minorEastAsia" w:hAnsiTheme="minorEastAsia" w:hint="eastAsia"/>
              </w:rPr>
              <w:t>まで喜び</w:t>
            </w:r>
            <w:r w:rsidR="00837974">
              <w:rPr>
                <w:rFonts w:asciiTheme="minorEastAsia" w:eastAsiaTheme="minorEastAsia" w:hAnsiTheme="minorEastAsia" w:hint="eastAsia"/>
              </w:rPr>
              <w:t>楽しませて下さい</w:t>
            </w:r>
            <w:r w:rsidR="00665CDB">
              <w:rPr>
                <w:rFonts w:asciiTheme="minorEastAsia" w:eastAsiaTheme="minorEastAsia" w:hAnsiTheme="minorEastAsia" w:hint="eastAsia"/>
              </w:rPr>
              <w:t>」と願</w:t>
            </w:r>
            <w:r w:rsidR="005D5DDB">
              <w:rPr>
                <w:rFonts w:asciiTheme="minorEastAsia" w:eastAsiaTheme="minorEastAsia" w:hAnsiTheme="minorEastAsia" w:hint="eastAsia"/>
              </w:rPr>
              <w:t>うのです。</w:t>
            </w:r>
            <w:r w:rsidR="00665CDB">
              <w:rPr>
                <w:rFonts w:asciiTheme="minorEastAsia" w:eastAsiaTheme="minorEastAsia" w:hAnsiTheme="minorEastAsia" w:hint="eastAsia"/>
              </w:rPr>
              <w:t>繰り返し「</w:t>
            </w:r>
            <w:r w:rsidR="00837974">
              <w:rPr>
                <w:rFonts w:asciiTheme="minorEastAsia" w:eastAsiaTheme="minorEastAsia" w:hAnsiTheme="minorEastAsia" w:hint="eastAsia"/>
              </w:rPr>
              <w:t>栄えさせて下さい</w:t>
            </w:r>
            <w:r w:rsidR="00665CDB">
              <w:rPr>
                <w:rFonts w:asciiTheme="minorEastAsia" w:eastAsiaTheme="minorEastAsia" w:hAnsiTheme="minorEastAsia" w:hint="eastAsia"/>
              </w:rPr>
              <w:t>」</w:t>
            </w:r>
            <w:r w:rsidR="00837974">
              <w:rPr>
                <w:rFonts w:asciiTheme="minorEastAsia" w:eastAsiaTheme="minorEastAsia" w:hAnsiTheme="minorEastAsia" w:hint="eastAsia"/>
              </w:rPr>
              <w:t>と</w:t>
            </w:r>
            <w:r w:rsidR="005D5DDB">
              <w:rPr>
                <w:rFonts w:asciiTheme="minorEastAsia" w:eastAsiaTheme="minorEastAsia" w:hAnsiTheme="minorEastAsia" w:hint="eastAsia"/>
              </w:rPr>
              <w:t>も</w:t>
            </w:r>
            <w:r w:rsidR="00665CDB">
              <w:rPr>
                <w:rFonts w:asciiTheme="minorEastAsia" w:eastAsiaTheme="minorEastAsia" w:hAnsiTheme="minorEastAsia" w:hint="eastAsia"/>
              </w:rPr>
              <w:t>祈ってい</w:t>
            </w:r>
            <w:r w:rsidR="005D5DDB">
              <w:rPr>
                <w:rFonts w:asciiTheme="minorEastAsia" w:eastAsiaTheme="minorEastAsia" w:hAnsiTheme="minorEastAsia" w:hint="eastAsia"/>
              </w:rPr>
              <w:t>ます。</w:t>
            </w:r>
            <w:r w:rsidR="00837974">
              <w:rPr>
                <w:rFonts w:asciiTheme="minorEastAsia" w:eastAsiaTheme="minorEastAsia" w:hAnsiTheme="minorEastAsia" w:hint="eastAsia"/>
              </w:rPr>
              <w:t>人生の苦しみの中に神の怒りを感じつつも、</w:t>
            </w:r>
            <w:r w:rsidR="00665CDB">
              <w:rPr>
                <w:rFonts w:asciiTheme="minorEastAsia" w:eastAsiaTheme="minorEastAsia" w:hAnsiTheme="minorEastAsia" w:hint="eastAsia"/>
              </w:rPr>
              <w:t>それで押しつぶされて</w:t>
            </w:r>
            <w:r w:rsidR="005D5DDB">
              <w:rPr>
                <w:rFonts w:asciiTheme="minorEastAsia" w:eastAsiaTheme="minorEastAsia" w:hAnsiTheme="minorEastAsia" w:hint="eastAsia"/>
              </w:rPr>
              <w:t>無常観に流れるのではなく、</w:t>
            </w:r>
            <w:r w:rsidR="00837974">
              <w:rPr>
                <w:rFonts w:asciiTheme="minorEastAsia" w:eastAsiaTheme="minorEastAsia" w:hAnsiTheme="minorEastAsia" w:hint="eastAsia"/>
              </w:rPr>
              <w:t>主イエス</w:t>
            </w:r>
            <w:r w:rsidR="005D5DDB">
              <w:rPr>
                <w:rFonts w:asciiTheme="minorEastAsia" w:eastAsiaTheme="minorEastAsia" w:hAnsiTheme="minorEastAsia" w:hint="eastAsia"/>
              </w:rPr>
              <w:t>に信頼してわたしたちも</w:t>
            </w:r>
            <w:r w:rsidR="00665CDB">
              <w:rPr>
                <w:rFonts w:asciiTheme="minorEastAsia" w:eastAsiaTheme="minorEastAsia" w:hAnsiTheme="minorEastAsia" w:hint="eastAsia"/>
              </w:rPr>
              <w:t>、</w:t>
            </w:r>
            <w:r w:rsidR="00837974">
              <w:rPr>
                <w:rFonts w:asciiTheme="minorEastAsia" w:eastAsiaTheme="minorEastAsia" w:hAnsiTheme="minorEastAsia" w:hint="eastAsia"/>
              </w:rPr>
              <w:t>再度</w:t>
            </w:r>
            <w:r w:rsidR="00665CDB">
              <w:rPr>
                <w:rFonts w:asciiTheme="minorEastAsia" w:eastAsiaTheme="minorEastAsia" w:hAnsiTheme="minorEastAsia" w:hint="eastAsia"/>
              </w:rPr>
              <w:t>、</w:t>
            </w:r>
            <w:r w:rsidR="00837974">
              <w:rPr>
                <w:rFonts w:asciiTheme="minorEastAsia" w:eastAsiaTheme="minorEastAsia" w:hAnsiTheme="minorEastAsia" w:hint="eastAsia"/>
              </w:rPr>
              <w:t>大胆に神を呼べ</w:t>
            </w:r>
            <w:r w:rsidR="005D5DDB">
              <w:rPr>
                <w:rFonts w:asciiTheme="minorEastAsia" w:eastAsiaTheme="minorEastAsia" w:hAnsiTheme="minorEastAsia" w:hint="eastAsia"/>
              </w:rPr>
              <w:t>るのです。</w:t>
            </w:r>
            <w:r w:rsidR="00665CDB">
              <w:rPr>
                <w:rFonts w:asciiTheme="minorEastAsia" w:eastAsiaTheme="minorEastAsia" w:hAnsiTheme="minorEastAsia" w:hint="eastAsia"/>
              </w:rPr>
              <w:t>ここに</w:t>
            </w:r>
            <w:r w:rsidR="00837974">
              <w:rPr>
                <w:rFonts w:asciiTheme="minorEastAsia" w:eastAsiaTheme="minorEastAsia" w:hAnsiTheme="minorEastAsia" w:hint="eastAsia"/>
              </w:rPr>
              <w:t>恵み</w:t>
            </w:r>
            <w:r w:rsidR="00665CDB">
              <w:rPr>
                <w:rFonts w:asciiTheme="minorEastAsia" w:eastAsiaTheme="minorEastAsia" w:hAnsiTheme="minorEastAsia" w:hint="eastAsia"/>
              </w:rPr>
              <w:t>があ</w:t>
            </w:r>
            <w:r w:rsidR="005D5DDB">
              <w:rPr>
                <w:rFonts w:asciiTheme="minorEastAsia" w:eastAsiaTheme="minorEastAsia" w:hAnsiTheme="minorEastAsia" w:hint="eastAsia"/>
              </w:rPr>
              <w:t>ります。</w:t>
            </w:r>
            <w:r w:rsidR="00665CDB">
              <w:rPr>
                <w:rFonts w:asciiTheme="minorEastAsia" w:eastAsiaTheme="minorEastAsia" w:hAnsiTheme="minorEastAsia" w:hint="eastAsia"/>
              </w:rPr>
              <w:t>信仰は人を</w:t>
            </w:r>
            <w:r w:rsidR="005D5DDB">
              <w:rPr>
                <w:rFonts w:asciiTheme="minorEastAsia" w:eastAsiaTheme="minorEastAsia" w:hAnsiTheme="minorEastAsia" w:hint="eastAsia"/>
              </w:rPr>
              <w:t>解放し、</w:t>
            </w:r>
            <w:r w:rsidR="00665CDB">
              <w:rPr>
                <w:rFonts w:asciiTheme="minorEastAsia" w:eastAsiaTheme="minorEastAsia" w:hAnsiTheme="minorEastAsia" w:hint="eastAsia"/>
              </w:rPr>
              <w:t>若くする</w:t>
            </w:r>
            <w:r w:rsidR="005D5DDB">
              <w:rPr>
                <w:rFonts w:asciiTheme="minorEastAsia" w:eastAsiaTheme="minorEastAsia" w:hAnsiTheme="minorEastAsia" w:hint="eastAsia"/>
              </w:rPr>
              <w:t>のです</w:t>
            </w:r>
            <w:r w:rsidR="00665CDB">
              <w:rPr>
                <w:rFonts w:asciiTheme="minorEastAsia" w:eastAsiaTheme="minorEastAsia" w:hAnsiTheme="minorEastAsia" w:hint="eastAsia"/>
              </w:rPr>
              <w:t>。</w:t>
            </w:r>
          </w:p>
          <w:p w:rsidR="00837974" w:rsidRDefault="00837974" w:rsidP="00837974">
            <w:pPr>
              <w:rPr>
                <w:rFonts w:asciiTheme="minorEastAsia" w:eastAsiaTheme="minorEastAsia" w:hAnsiTheme="minorEastAsia"/>
              </w:rPr>
            </w:pPr>
          </w:p>
          <w:p w:rsidR="00837974" w:rsidRDefault="00837974" w:rsidP="00837974">
            <w:pPr>
              <w:rPr>
                <w:rFonts w:asciiTheme="minorEastAsia" w:eastAsiaTheme="minorEastAsia" w:hAnsiTheme="minorEastAsia"/>
              </w:rPr>
            </w:pPr>
          </w:p>
          <w:p w:rsidR="00837974" w:rsidRDefault="00837974" w:rsidP="00837974">
            <w:pPr>
              <w:rPr>
                <w:rFonts w:asciiTheme="minorEastAsia" w:eastAsiaTheme="minorEastAsia" w:hAnsiTheme="minorEastAsia"/>
              </w:rPr>
            </w:pPr>
          </w:p>
          <w:p w:rsidR="00837974" w:rsidRDefault="00837974" w:rsidP="00837974">
            <w:pPr>
              <w:rPr>
                <w:rFonts w:asciiTheme="minorEastAsia" w:eastAsiaTheme="minorEastAsia" w:hAnsiTheme="minorEastAsia"/>
              </w:rPr>
            </w:pPr>
          </w:p>
          <w:p w:rsidR="00837974" w:rsidRDefault="00837974" w:rsidP="00837974">
            <w:pPr>
              <w:rPr>
                <w:rFonts w:asciiTheme="minorEastAsia" w:eastAsiaTheme="minorEastAsia" w:hAnsiTheme="minorEastAsia"/>
              </w:rPr>
            </w:pPr>
          </w:p>
          <w:p w:rsidR="00837974" w:rsidRDefault="00837974" w:rsidP="00837974"/>
        </w:tc>
      </w:tr>
      <w:tr w:rsidR="00464D66" w:rsidTr="00464D66">
        <w:tc>
          <w:tcPr>
            <w:tcW w:w="8702" w:type="dxa"/>
          </w:tcPr>
          <w:p w:rsidR="00464D66" w:rsidRDefault="00464D66" w:rsidP="00464D66">
            <w:pPr>
              <w:rPr>
                <w:rFonts w:asciiTheme="minorEastAsia" w:eastAsiaTheme="minorEastAsia" w:hAnsiTheme="minorEastAsia"/>
              </w:rPr>
            </w:pPr>
            <w:r>
              <w:rPr>
                <w:rFonts w:asciiTheme="minorEastAsia" w:eastAsiaTheme="minorEastAsia" w:hAnsiTheme="minorEastAsia" w:hint="eastAsia"/>
              </w:rPr>
              <w:lastRenderedPageBreak/>
              <w:t>1月17日(金)</w:t>
            </w:r>
            <w:r w:rsidR="00547603">
              <w:rPr>
                <w:rFonts w:asciiTheme="minorEastAsia" w:eastAsiaTheme="minorEastAsia" w:hAnsiTheme="minorEastAsia" w:hint="eastAsia"/>
              </w:rPr>
              <w:t xml:space="preserve">　詩篇９１篇</w:t>
            </w:r>
          </w:p>
          <w:p w:rsidR="005544E0" w:rsidRDefault="005D5DDB" w:rsidP="00665CDB">
            <w:pPr>
              <w:rPr>
                <w:rFonts w:asciiTheme="minorEastAsia" w:eastAsiaTheme="minorEastAsia" w:hAnsiTheme="minorEastAsia"/>
              </w:rPr>
            </w:pPr>
            <w:r>
              <w:rPr>
                <w:rFonts w:asciiTheme="minorEastAsia" w:eastAsiaTheme="minorEastAsia" w:hAnsiTheme="minorEastAsia" w:hint="eastAsia"/>
              </w:rPr>
              <w:t xml:space="preserve">　信仰は神に守られていることを実感させます。</w:t>
            </w:r>
            <w:r w:rsidR="00665CDB">
              <w:rPr>
                <w:rFonts w:asciiTheme="minorEastAsia" w:eastAsiaTheme="minorEastAsia" w:hAnsiTheme="minorEastAsia" w:hint="eastAsia"/>
              </w:rPr>
              <w:t>「全能者の陰にやどる」とは絶対的な平安のなかに守られていること</w:t>
            </w:r>
            <w:r>
              <w:rPr>
                <w:rFonts w:asciiTheme="minorEastAsia" w:eastAsiaTheme="minorEastAsia" w:hAnsiTheme="minorEastAsia" w:hint="eastAsia"/>
              </w:rPr>
              <w:t>です</w:t>
            </w:r>
            <w:r w:rsidR="00665CDB">
              <w:rPr>
                <w:rFonts w:asciiTheme="minorEastAsia" w:eastAsiaTheme="minorEastAsia" w:hAnsiTheme="minorEastAsia" w:hint="eastAsia"/>
              </w:rPr>
              <w:t>。神の翼の下に避難して、あらゆる攻撃に対しても、神の大きな盾と小さな盾とが、家族全体と一人ひとりとを守ってくださる。これは全く神の恵みに</w:t>
            </w:r>
            <w:r>
              <w:rPr>
                <w:rFonts w:asciiTheme="minorEastAsia" w:eastAsiaTheme="minorEastAsia" w:hAnsiTheme="minorEastAsia" w:hint="eastAsia"/>
              </w:rPr>
              <w:t>よります。</w:t>
            </w:r>
            <w:r w:rsidR="00665CDB">
              <w:rPr>
                <w:rFonts w:asciiTheme="minorEastAsia" w:eastAsiaTheme="minorEastAsia" w:hAnsiTheme="minorEastAsia" w:hint="eastAsia"/>
              </w:rPr>
              <w:t>自分たちへの当然の特権と自慢するなら、パリサイ人の罪を犯すことにな</w:t>
            </w:r>
            <w:r>
              <w:rPr>
                <w:rFonts w:asciiTheme="minorEastAsia" w:eastAsiaTheme="minorEastAsia" w:hAnsiTheme="minorEastAsia" w:hint="eastAsia"/>
              </w:rPr>
              <w:t>ります</w:t>
            </w:r>
            <w:r w:rsidR="00665CDB">
              <w:rPr>
                <w:rFonts w:asciiTheme="minorEastAsia" w:eastAsiaTheme="minorEastAsia" w:hAnsiTheme="minorEastAsia" w:hint="eastAsia"/>
              </w:rPr>
              <w:t>。サタンは荒野で</w:t>
            </w:r>
            <w:r>
              <w:rPr>
                <w:rFonts w:asciiTheme="minorEastAsia" w:eastAsiaTheme="minorEastAsia" w:hAnsiTheme="minorEastAsia" w:hint="eastAsia"/>
              </w:rPr>
              <w:t>11節を利用して</w:t>
            </w:r>
            <w:r w:rsidR="00665CDB">
              <w:rPr>
                <w:rFonts w:asciiTheme="minorEastAsia" w:eastAsiaTheme="minorEastAsia" w:hAnsiTheme="minorEastAsia" w:hint="eastAsia"/>
              </w:rPr>
              <w:t>、</w:t>
            </w:r>
            <w:r>
              <w:rPr>
                <w:rFonts w:asciiTheme="minorEastAsia" w:eastAsiaTheme="minorEastAsia" w:hAnsiTheme="minorEastAsia" w:hint="eastAsia"/>
              </w:rPr>
              <w:t>神の子の特権を使えと誘惑します。</w:t>
            </w:r>
            <w:r w:rsidR="00665CDB">
              <w:rPr>
                <w:rFonts w:asciiTheme="minorEastAsia" w:eastAsiaTheme="minorEastAsia" w:hAnsiTheme="minorEastAsia" w:hint="eastAsia"/>
              </w:rPr>
              <w:t>主イエス</w:t>
            </w:r>
            <w:r>
              <w:rPr>
                <w:rFonts w:asciiTheme="minorEastAsia" w:eastAsiaTheme="minorEastAsia" w:hAnsiTheme="minorEastAsia" w:hint="eastAsia"/>
              </w:rPr>
              <w:t>は、神を試みるな、と拒否します。</w:t>
            </w:r>
            <w:r w:rsidR="005B0D95">
              <w:rPr>
                <w:rFonts w:asciiTheme="minorEastAsia" w:eastAsiaTheme="minorEastAsia" w:hAnsiTheme="minorEastAsia" w:hint="eastAsia"/>
              </w:rPr>
              <w:t>そして主はその神の子の特権を用いることなく十字架に向かわれた。新聖歌99番。</w:t>
            </w:r>
            <w:r>
              <w:rPr>
                <w:rFonts w:asciiTheme="minorEastAsia" w:eastAsiaTheme="minorEastAsia" w:hAnsiTheme="minorEastAsia" w:hint="eastAsia"/>
              </w:rPr>
              <w:t>神の翼に</w:t>
            </w:r>
            <w:r w:rsidR="00665CDB">
              <w:rPr>
                <w:rFonts w:asciiTheme="minorEastAsia" w:eastAsiaTheme="minorEastAsia" w:hAnsiTheme="minorEastAsia" w:hint="eastAsia"/>
              </w:rPr>
              <w:t>守られて一日を</w:t>
            </w:r>
            <w:r>
              <w:rPr>
                <w:rFonts w:asciiTheme="minorEastAsia" w:eastAsiaTheme="minorEastAsia" w:hAnsiTheme="minorEastAsia" w:hint="eastAsia"/>
              </w:rPr>
              <w:t>終えられる恵みを</w:t>
            </w:r>
            <w:r w:rsidR="00665CDB">
              <w:rPr>
                <w:rFonts w:asciiTheme="minorEastAsia" w:eastAsiaTheme="minorEastAsia" w:hAnsiTheme="minorEastAsia" w:hint="eastAsia"/>
              </w:rPr>
              <w:t>静かに感謝し</w:t>
            </w:r>
            <w:r>
              <w:rPr>
                <w:rFonts w:asciiTheme="minorEastAsia" w:eastAsiaTheme="minorEastAsia" w:hAnsiTheme="minorEastAsia" w:hint="eastAsia"/>
              </w:rPr>
              <w:t>ましょう。</w:t>
            </w:r>
          </w:p>
          <w:p w:rsidR="005544E0" w:rsidRDefault="005544E0" w:rsidP="00665CDB">
            <w:pPr>
              <w:rPr>
                <w:rFonts w:asciiTheme="minorEastAsia" w:eastAsiaTheme="minorEastAsia" w:hAnsiTheme="minorEastAsia"/>
              </w:rPr>
            </w:pPr>
          </w:p>
          <w:p w:rsidR="005544E0" w:rsidRDefault="005544E0" w:rsidP="00665CDB">
            <w:pPr>
              <w:rPr>
                <w:rFonts w:asciiTheme="minorEastAsia" w:eastAsiaTheme="minorEastAsia" w:hAnsiTheme="minorEastAsia"/>
              </w:rPr>
            </w:pPr>
          </w:p>
          <w:p w:rsidR="005544E0" w:rsidRDefault="005544E0" w:rsidP="00665CDB">
            <w:pPr>
              <w:rPr>
                <w:rFonts w:asciiTheme="minorEastAsia" w:eastAsiaTheme="minorEastAsia" w:hAnsiTheme="minorEastAsia"/>
              </w:rPr>
            </w:pPr>
          </w:p>
          <w:p w:rsidR="005544E0" w:rsidRDefault="005544E0" w:rsidP="00665CDB">
            <w:pPr>
              <w:rPr>
                <w:rFonts w:asciiTheme="minorEastAsia" w:eastAsiaTheme="minorEastAsia" w:hAnsiTheme="minorEastAsia" w:hint="eastAsia"/>
              </w:rPr>
            </w:pPr>
          </w:p>
          <w:p w:rsidR="00BA58FE" w:rsidRDefault="00BA58FE" w:rsidP="00665CDB">
            <w:pPr>
              <w:rPr>
                <w:rFonts w:asciiTheme="minorEastAsia" w:eastAsiaTheme="minorEastAsia" w:hAnsiTheme="minorEastAsia" w:hint="eastAsia"/>
              </w:rPr>
            </w:pPr>
          </w:p>
          <w:p w:rsidR="00BA58FE" w:rsidRDefault="00BA58FE" w:rsidP="00665CDB">
            <w:pPr>
              <w:rPr>
                <w:rFonts w:asciiTheme="minorEastAsia" w:eastAsiaTheme="minorEastAsia" w:hAnsiTheme="minorEastAsia"/>
              </w:rPr>
            </w:pPr>
          </w:p>
          <w:p w:rsidR="005544E0" w:rsidRDefault="005544E0" w:rsidP="00665CDB"/>
        </w:tc>
      </w:tr>
      <w:tr w:rsidR="0052782F" w:rsidTr="00464D66">
        <w:tc>
          <w:tcPr>
            <w:tcW w:w="8702" w:type="dxa"/>
          </w:tcPr>
          <w:p w:rsidR="005B0D95" w:rsidRDefault="00104FB2" w:rsidP="00BA58FE">
            <w:pPr>
              <w:widowControl/>
              <w:spacing w:before="100" w:beforeAutospacing="1" w:after="125"/>
              <w:jc w:val="left"/>
              <w:rPr>
                <w:rFonts w:asciiTheme="minorEastAsia" w:eastAsiaTheme="minorEastAsia" w:hAnsiTheme="minorEastAsia" w:hint="eastAsia"/>
              </w:rPr>
            </w:pPr>
            <w:r>
              <w:rPr>
                <w:rFonts w:asciiTheme="minorEastAsia" w:eastAsiaTheme="minorEastAsia" w:hAnsiTheme="minorEastAsia" w:hint="eastAsia"/>
              </w:rPr>
              <w:t>1月18日(土)　詩篇９２篇</w:t>
            </w:r>
          </w:p>
          <w:p w:rsidR="005544E0" w:rsidRDefault="005B0D95" w:rsidP="00BA58FE">
            <w:pPr>
              <w:widowControl/>
              <w:spacing w:before="100" w:beforeAutospacing="1" w:after="125"/>
              <w:ind w:firstLineChars="100" w:firstLine="210"/>
              <w:jc w:val="left"/>
              <w:rPr>
                <w:rFonts w:asciiTheme="minorEastAsia" w:eastAsiaTheme="minorEastAsia" w:hAnsiTheme="minorEastAsia" w:hint="eastAsia"/>
              </w:rPr>
            </w:pPr>
            <w:r>
              <w:rPr>
                <w:rFonts w:asciiTheme="minorEastAsia" w:eastAsiaTheme="minorEastAsia" w:hAnsiTheme="minorEastAsia" w:hint="eastAsia"/>
              </w:rPr>
              <w:t>神を讃えることは良いことです。「良い」は旧約聖書のヘブル語では「トーブ」です。新共同訳は「いかに楽しいことでしょうか」と訳します。</w:t>
            </w:r>
            <w:r w:rsidR="00BA58FE">
              <w:rPr>
                <w:rFonts w:asciiTheme="minorEastAsia" w:eastAsiaTheme="minorEastAsia" w:hAnsiTheme="minorEastAsia" w:hint="eastAsia"/>
              </w:rPr>
              <w:t>賛美することは</w:t>
            </w:r>
            <w:r>
              <w:rPr>
                <w:rFonts w:asciiTheme="minorEastAsia" w:eastAsiaTheme="minorEastAsia" w:hAnsiTheme="minorEastAsia" w:hint="eastAsia"/>
              </w:rPr>
              <w:t>神の御心にかない、</w:t>
            </w:r>
            <w:r w:rsidR="00BA58FE">
              <w:rPr>
                <w:rFonts w:asciiTheme="minorEastAsia" w:eastAsiaTheme="minorEastAsia" w:hAnsiTheme="minorEastAsia" w:hint="eastAsia"/>
              </w:rPr>
              <w:t>わたしたちにとっても</w:t>
            </w:r>
            <w:r>
              <w:rPr>
                <w:rFonts w:asciiTheme="minorEastAsia" w:eastAsiaTheme="minorEastAsia" w:hAnsiTheme="minorEastAsia" w:hint="eastAsia"/>
              </w:rPr>
              <w:t>賛美ほど楽しいことは</w:t>
            </w:r>
            <w:r w:rsidR="00BA58FE">
              <w:rPr>
                <w:rFonts w:asciiTheme="minorEastAsia" w:eastAsiaTheme="minorEastAsia" w:hAnsiTheme="minorEastAsia" w:hint="eastAsia"/>
              </w:rPr>
              <w:t>ありません。</w:t>
            </w:r>
            <w:r w:rsidR="005544E0">
              <w:rPr>
                <w:rFonts w:asciiTheme="minorEastAsia" w:eastAsiaTheme="minorEastAsia" w:hAnsiTheme="minorEastAsia" w:hint="eastAsia"/>
              </w:rPr>
              <w:t>信仰はわたしたちの口</w:t>
            </w:r>
            <w:r w:rsidR="00BA58FE">
              <w:rPr>
                <w:rFonts w:asciiTheme="minorEastAsia" w:eastAsiaTheme="minorEastAsia" w:hAnsiTheme="minorEastAsia" w:hint="eastAsia"/>
              </w:rPr>
              <w:t>から</w:t>
            </w:r>
            <w:r w:rsidR="005544E0">
              <w:rPr>
                <w:rFonts w:asciiTheme="minorEastAsia" w:eastAsiaTheme="minorEastAsia" w:hAnsiTheme="minorEastAsia" w:hint="eastAsia"/>
              </w:rPr>
              <w:t>愚痴や批判やつぶやき</w:t>
            </w:r>
            <w:r w:rsidR="00BA58FE">
              <w:rPr>
                <w:rFonts w:asciiTheme="minorEastAsia" w:eastAsiaTheme="minorEastAsia" w:hAnsiTheme="minorEastAsia" w:hint="eastAsia"/>
              </w:rPr>
              <w:t>を消し、神をたたえる</w:t>
            </w:r>
            <w:r w:rsidR="005544E0">
              <w:rPr>
                <w:rFonts w:asciiTheme="minorEastAsia" w:eastAsiaTheme="minorEastAsia" w:hAnsiTheme="minorEastAsia" w:hint="eastAsia"/>
              </w:rPr>
              <w:t>賛美を与え</w:t>
            </w:r>
            <w:r w:rsidR="00BA58FE">
              <w:rPr>
                <w:rFonts w:asciiTheme="minorEastAsia" w:eastAsiaTheme="minorEastAsia" w:hAnsiTheme="minorEastAsia" w:hint="eastAsia"/>
              </w:rPr>
              <w:t>てくれます</w:t>
            </w:r>
            <w:r w:rsidR="005544E0">
              <w:rPr>
                <w:rFonts w:asciiTheme="minorEastAsia" w:eastAsiaTheme="minorEastAsia" w:hAnsiTheme="minorEastAsia" w:hint="eastAsia"/>
              </w:rPr>
              <w:t>。神がどのような方なのか分かれば分かるほど、賛美は大きく広く深くなります。</w:t>
            </w:r>
            <w:r w:rsidR="00BA58FE">
              <w:rPr>
                <w:rFonts w:asciiTheme="minorEastAsia" w:eastAsiaTheme="minorEastAsia" w:hAnsiTheme="minorEastAsia" w:hint="eastAsia"/>
              </w:rPr>
              <w:t>周りの状況が変化し、自分自身が老いて行き、できることが限られてきても、</w:t>
            </w:r>
            <w:r w:rsidR="0090484E">
              <w:rPr>
                <w:rFonts w:asciiTheme="minorEastAsia" w:eastAsiaTheme="minorEastAsia" w:hAnsiTheme="minorEastAsia" w:hint="eastAsia"/>
              </w:rPr>
              <w:t>賛美は消えません。神は</w:t>
            </w:r>
            <w:r w:rsidR="00BA58FE">
              <w:rPr>
                <w:rFonts w:asciiTheme="minorEastAsia" w:eastAsiaTheme="minorEastAsia" w:hAnsiTheme="minorEastAsia" w:hint="eastAsia"/>
              </w:rPr>
              <w:t>賛美し続ける人を栄えさせ、育て続けて下さいます。賛美する人は年老いて白髪になっても、なお実を結び、いつも</w:t>
            </w:r>
            <w:r w:rsidR="0090484E">
              <w:rPr>
                <w:rFonts w:asciiTheme="minorEastAsia" w:eastAsiaTheme="minorEastAsia" w:hAnsiTheme="minorEastAsia" w:hint="eastAsia"/>
              </w:rPr>
              <w:t>命の</w:t>
            </w:r>
            <w:r w:rsidR="00BA58FE">
              <w:rPr>
                <w:rFonts w:asciiTheme="minorEastAsia" w:eastAsiaTheme="minorEastAsia" w:hAnsiTheme="minorEastAsia" w:hint="eastAsia"/>
              </w:rPr>
              <w:t>生気に満ちあふれ、青々として、主の正しいことを</w:t>
            </w:r>
            <w:r w:rsidR="0090484E">
              <w:rPr>
                <w:rFonts w:asciiTheme="minorEastAsia" w:eastAsiaTheme="minorEastAsia" w:hAnsiTheme="minorEastAsia" w:hint="eastAsia"/>
              </w:rPr>
              <w:t>賛美で</w:t>
            </w:r>
            <w:r w:rsidR="00BA58FE">
              <w:rPr>
                <w:rFonts w:asciiTheme="minorEastAsia" w:eastAsiaTheme="minorEastAsia" w:hAnsiTheme="minorEastAsia" w:hint="eastAsia"/>
              </w:rPr>
              <w:t>示し続けます。</w:t>
            </w:r>
          </w:p>
          <w:p w:rsidR="00BA58FE" w:rsidRDefault="00BA58FE" w:rsidP="00BA58FE">
            <w:pPr>
              <w:widowControl/>
              <w:spacing w:before="100" w:beforeAutospacing="1" w:after="125"/>
              <w:ind w:firstLineChars="100" w:firstLine="210"/>
              <w:jc w:val="left"/>
              <w:rPr>
                <w:rFonts w:asciiTheme="minorEastAsia" w:eastAsiaTheme="minorEastAsia" w:hAnsiTheme="minorEastAsia" w:hint="eastAsia"/>
              </w:rPr>
            </w:pPr>
          </w:p>
          <w:p w:rsidR="00BA58FE" w:rsidRDefault="00BA58FE" w:rsidP="00BA58FE">
            <w:pPr>
              <w:widowControl/>
              <w:spacing w:before="100" w:beforeAutospacing="1" w:after="125"/>
              <w:ind w:firstLineChars="100" w:firstLine="210"/>
              <w:jc w:val="left"/>
              <w:rPr>
                <w:rFonts w:asciiTheme="minorEastAsia" w:eastAsiaTheme="minorEastAsia" w:hAnsiTheme="minorEastAsia" w:hint="eastAsia"/>
              </w:rPr>
            </w:pPr>
          </w:p>
          <w:p w:rsidR="00BA58FE" w:rsidRDefault="00BA58FE" w:rsidP="00BA58FE">
            <w:pPr>
              <w:widowControl/>
              <w:spacing w:before="100" w:beforeAutospacing="1" w:after="125"/>
              <w:ind w:firstLineChars="100" w:firstLine="210"/>
              <w:jc w:val="left"/>
              <w:rPr>
                <w:rFonts w:asciiTheme="minorEastAsia" w:eastAsiaTheme="minorEastAsia" w:hAnsiTheme="minorEastAsia" w:hint="eastAsia"/>
              </w:rPr>
            </w:pPr>
          </w:p>
          <w:p w:rsidR="00BA58FE" w:rsidRDefault="00BA58FE" w:rsidP="00BA58FE">
            <w:pPr>
              <w:widowControl/>
              <w:spacing w:before="100" w:beforeAutospacing="1" w:after="125"/>
              <w:ind w:firstLineChars="100" w:firstLine="210"/>
              <w:jc w:val="left"/>
              <w:rPr>
                <w:rFonts w:asciiTheme="minorEastAsia" w:eastAsiaTheme="minorEastAsia" w:hAnsiTheme="minorEastAsia" w:hint="eastAsia"/>
              </w:rPr>
            </w:pPr>
          </w:p>
          <w:p w:rsidR="00BA58FE" w:rsidRDefault="00BA58FE" w:rsidP="00BA58FE">
            <w:pPr>
              <w:widowControl/>
              <w:spacing w:before="100" w:beforeAutospacing="1" w:after="125"/>
              <w:ind w:firstLineChars="100" w:firstLine="210"/>
              <w:jc w:val="left"/>
              <w:rPr>
                <w:rFonts w:asciiTheme="minorEastAsia" w:eastAsiaTheme="minorEastAsia" w:hAnsiTheme="minorEastAsia" w:hint="eastAsia"/>
              </w:rPr>
            </w:pPr>
          </w:p>
          <w:p w:rsidR="00BA58FE" w:rsidRPr="005544E0" w:rsidRDefault="00BA58FE" w:rsidP="00BA58FE">
            <w:pPr>
              <w:widowControl/>
              <w:spacing w:before="100" w:beforeAutospacing="1" w:after="125"/>
              <w:ind w:firstLineChars="100" w:firstLine="210"/>
              <w:jc w:val="left"/>
              <w:rPr>
                <w:rFonts w:asciiTheme="minorEastAsia" w:eastAsiaTheme="minorEastAsia" w:hAnsiTheme="minorEastAsia"/>
              </w:rPr>
            </w:pPr>
          </w:p>
        </w:tc>
      </w:tr>
    </w:tbl>
    <w:p w:rsidR="00464D66" w:rsidRDefault="00464D66" w:rsidP="005544E0"/>
    <w:sectPr w:rsidR="00464D66" w:rsidSect="00642F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A9" w:rsidRDefault="002020A9" w:rsidP="00464D66">
      <w:r>
        <w:separator/>
      </w:r>
    </w:p>
  </w:endnote>
  <w:endnote w:type="continuationSeparator" w:id="0">
    <w:p w:rsidR="002020A9" w:rsidRDefault="002020A9" w:rsidP="00464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A9" w:rsidRDefault="002020A9" w:rsidP="00464D66">
      <w:r>
        <w:separator/>
      </w:r>
    </w:p>
  </w:footnote>
  <w:footnote w:type="continuationSeparator" w:id="0">
    <w:p w:rsidR="002020A9" w:rsidRDefault="002020A9" w:rsidP="00464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3648B"/>
    <w:multiLevelType w:val="multilevel"/>
    <w:tmpl w:val="EA1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77B10"/>
    <w:multiLevelType w:val="multilevel"/>
    <w:tmpl w:val="F37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D66"/>
    <w:rsid w:val="0000515D"/>
    <w:rsid w:val="00007124"/>
    <w:rsid w:val="000B37EB"/>
    <w:rsid w:val="00104FB2"/>
    <w:rsid w:val="001F055D"/>
    <w:rsid w:val="002020A9"/>
    <w:rsid w:val="002054B6"/>
    <w:rsid w:val="002B51D0"/>
    <w:rsid w:val="00464D66"/>
    <w:rsid w:val="0052782F"/>
    <w:rsid w:val="00547603"/>
    <w:rsid w:val="005544E0"/>
    <w:rsid w:val="005A05F7"/>
    <w:rsid w:val="005B0D95"/>
    <w:rsid w:val="005D5DDB"/>
    <w:rsid w:val="00642F00"/>
    <w:rsid w:val="00665CDB"/>
    <w:rsid w:val="006C27FA"/>
    <w:rsid w:val="0071651D"/>
    <w:rsid w:val="007B51E8"/>
    <w:rsid w:val="007E1434"/>
    <w:rsid w:val="00800F55"/>
    <w:rsid w:val="008319E9"/>
    <w:rsid w:val="00837974"/>
    <w:rsid w:val="0090484E"/>
    <w:rsid w:val="009154CF"/>
    <w:rsid w:val="00A00AC7"/>
    <w:rsid w:val="00A730F3"/>
    <w:rsid w:val="00AF0FA7"/>
    <w:rsid w:val="00BA58FE"/>
    <w:rsid w:val="00C626F3"/>
    <w:rsid w:val="00D47A7E"/>
    <w:rsid w:val="00F01B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4D66"/>
    <w:pPr>
      <w:tabs>
        <w:tab w:val="center" w:pos="4252"/>
        <w:tab w:val="right" w:pos="8504"/>
      </w:tabs>
      <w:snapToGrid w:val="0"/>
    </w:pPr>
  </w:style>
  <w:style w:type="character" w:customStyle="1" w:styleId="a4">
    <w:name w:val="ヘッダー (文字)"/>
    <w:basedOn w:val="a0"/>
    <w:link w:val="a3"/>
    <w:uiPriority w:val="99"/>
    <w:semiHidden/>
    <w:rsid w:val="00464D66"/>
  </w:style>
  <w:style w:type="paragraph" w:styleId="a5">
    <w:name w:val="footer"/>
    <w:basedOn w:val="a"/>
    <w:link w:val="a6"/>
    <w:uiPriority w:val="99"/>
    <w:semiHidden/>
    <w:unhideWhenUsed/>
    <w:rsid w:val="00464D66"/>
    <w:pPr>
      <w:tabs>
        <w:tab w:val="center" w:pos="4252"/>
        <w:tab w:val="right" w:pos="8504"/>
      </w:tabs>
      <w:snapToGrid w:val="0"/>
    </w:pPr>
  </w:style>
  <w:style w:type="character" w:customStyle="1" w:styleId="a6">
    <w:name w:val="フッター (文字)"/>
    <w:basedOn w:val="a0"/>
    <w:link w:val="a5"/>
    <w:uiPriority w:val="99"/>
    <w:semiHidden/>
    <w:rsid w:val="00464D66"/>
  </w:style>
  <w:style w:type="paragraph" w:styleId="a7">
    <w:name w:val="Plain Text"/>
    <w:basedOn w:val="a"/>
    <w:link w:val="a8"/>
    <w:uiPriority w:val="99"/>
    <w:semiHidden/>
    <w:unhideWhenUsed/>
    <w:rsid w:val="00464D66"/>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464D66"/>
    <w:rPr>
      <w:rFonts w:ascii="ＭＳ ゴシック" w:eastAsia="ＭＳ ゴシック" w:hAnsi="Courier New" w:cs="Courier New"/>
      <w:sz w:val="20"/>
      <w:szCs w:val="21"/>
    </w:rPr>
  </w:style>
  <w:style w:type="table" w:styleId="a9">
    <w:name w:val="Table Grid"/>
    <w:basedOn w:val="a1"/>
    <w:uiPriority w:val="59"/>
    <w:rsid w:val="00464D6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52782F"/>
    <w:rPr>
      <w:strike w:val="0"/>
      <w:dstrike w:val="0"/>
      <w:color w:val="3366CC"/>
      <w:u w:val="none"/>
      <w:effect w:val="none"/>
    </w:rPr>
  </w:style>
</w:styles>
</file>

<file path=word/webSettings.xml><?xml version="1.0" encoding="utf-8"?>
<w:webSettings xmlns:r="http://schemas.openxmlformats.org/officeDocument/2006/relationships" xmlns:w="http://schemas.openxmlformats.org/wordprocessingml/2006/main">
  <w:divs>
    <w:div w:id="780757791">
      <w:bodyDiv w:val="1"/>
      <w:marLeft w:val="0"/>
      <w:marRight w:val="0"/>
      <w:marTop w:val="0"/>
      <w:marBottom w:val="0"/>
      <w:divBdr>
        <w:top w:val="none" w:sz="0" w:space="0" w:color="auto"/>
        <w:left w:val="none" w:sz="0" w:space="0" w:color="auto"/>
        <w:bottom w:val="none" w:sz="0" w:space="0" w:color="auto"/>
        <w:right w:val="none" w:sz="0" w:space="0" w:color="auto"/>
      </w:divBdr>
    </w:div>
    <w:div w:id="2090541950">
      <w:bodyDiv w:val="1"/>
      <w:marLeft w:val="0"/>
      <w:marRight w:val="0"/>
      <w:marTop w:val="0"/>
      <w:marBottom w:val="0"/>
      <w:divBdr>
        <w:top w:val="none" w:sz="0" w:space="0" w:color="auto"/>
        <w:left w:val="none" w:sz="0" w:space="0" w:color="auto"/>
        <w:bottom w:val="none" w:sz="0" w:space="0" w:color="auto"/>
        <w:right w:val="none" w:sz="0" w:space="0" w:color="auto"/>
      </w:divBdr>
      <w:divsChild>
        <w:div w:id="643464778">
          <w:marLeft w:val="0"/>
          <w:marRight w:val="0"/>
          <w:marTop w:val="0"/>
          <w:marBottom w:val="0"/>
          <w:divBdr>
            <w:top w:val="single" w:sz="12" w:space="0" w:color="004688"/>
            <w:left w:val="none" w:sz="0" w:space="0" w:color="auto"/>
            <w:bottom w:val="none" w:sz="0" w:space="0" w:color="auto"/>
            <w:right w:val="none" w:sz="0" w:space="0" w:color="auto"/>
          </w:divBdr>
          <w:divsChild>
            <w:div w:id="1025206007">
              <w:marLeft w:val="0"/>
              <w:marRight w:val="0"/>
              <w:marTop w:val="0"/>
              <w:marBottom w:val="0"/>
              <w:divBdr>
                <w:top w:val="none" w:sz="0" w:space="0" w:color="auto"/>
                <w:left w:val="none" w:sz="0" w:space="0" w:color="auto"/>
                <w:bottom w:val="none" w:sz="0" w:space="0" w:color="auto"/>
                <w:right w:val="none" w:sz="0" w:space="0" w:color="auto"/>
              </w:divBdr>
              <w:divsChild>
                <w:div w:id="1986884421">
                  <w:marLeft w:val="0"/>
                  <w:marRight w:val="0"/>
                  <w:marTop w:val="0"/>
                  <w:marBottom w:val="0"/>
                  <w:divBdr>
                    <w:top w:val="none" w:sz="0" w:space="0" w:color="auto"/>
                    <w:left w:val="none" w:sz="0" w:space="0" w:color="auto"/>
                    <w:bottom w:val="none" w:sz="0" w:space="0" w:color="auto"/>
                    <w:right w:val="none" w:sz="0" w:space="0" w:color="auto"/>
                  </w:divBdr>
                  <w:divsChild>
                    <w:div w:id="1070345152">
                      <w:marLeft w:val="0"/>
                      <w:marRight w:val="0"/>
                      <w:marTop w:val="0"/>
                      <w:marBottom w:val="0"/>
                      <w:divBdr>
                        <w:top w:val="none" w:sz="0" w:space="0" w:color="auto"/>
                        <w:left w:val="none" w:sz="0" w:space="0" w:color="auto"/>
                        <w:bottom w:val="none" w:sz="0" w:space="0" w:color="auto"/>
                        <w:right w:val="none" w:sz="0" w:space="0" w:color="auto"/>
                      </w:divBdr>
                      <w:divsChild>
                        <w:div w:id="1547449118">
                          <w:marLeft w:val="0"/>
                          <w:marRight w:val="0"/>
                          <w:marTop w:val="0"/>
                          <w:marBottom w:val="0"/>
                          <w:divBdr>
                            <w:top w:val="none" w:sz="0" w:space="0" w:color="auto"/>
                            <w:left w:val="none" w:sz="0" w:space="0" w:color="auto"/>
                            <w:bottom w:val="none" w:sz="0" w:space="0" w:color="auto"/>
                            <w:right w:val="none" w:sz="0" w:space="0" w:color="auto"/>
                          </w:divBdr>
                          <w:divsChild>
                            <w:div w:id="1167789546">
                              <w:marLeft w:val="0"/>
                              <w:marRight w:val="0"/>
                              <w:marTop w:val="0"/>
                              <w:marBottom w:val="0"/>
                              <w:divBdr>
                                <w:top w:val="none" w:sz="0" w:space="0" w:color="auto"/>
                                <w:left w:val="none" w:sz="0" w:space="0" w:color="auto"/>
                                <w:bottom w:val="none" w:sz="0" w:space="0" w:color="auto"/>
                                <w:right w:val="none" w:sz="0" w:space="0" w:color="auto"/>
                              </w:divBdr>
                            </w:div>
                          </w:divsChild>
                        </w:div>
                        <w:div w:id="48459778">
                          <w:marLeft w:val="0"/>
                          <w:marRight w:val="0"/>
                          <w:marTop w:val="0"/>
                          <w:marBottom w:val="0"/>
                          <w:divBdr>
                            <w:top w:val="none" w:sz="0" w:space="0" w:color="auto"/>
                            <w:left w:val="none" w:sz="0" w:space="0" w:color="auto"/>
                            <w:bottom w:val="none" w:sz="0" w:space="0" w:color="auto"/>
                            <w:right w:val="none" w:sz="0" w:space="0" w:color="auto"/>
                          </w:divBdr>
                          <w:divsChild>
                            <w:div w:id="748773307">
                              <w:marLeft w:val="0"/>
                              <w:marRight w:val="0"/>
                              <w:marTop w:val="0"/>
                              <w:marBottom w:val="63"/>
                              <w:divBdr>
                                <w:top w:val="none" w:sz="0" w:space="0" w:color="auto"/>
                                <w:left w:val="none" w:sz="0" w:space="0" w:color="auto"/>
                                <w:bottom w:val="dashed" w:sz="4" w:space="3" w:color="auto"/>
                                <w:right w:val="none" w:sz="0" w:space="0" w:color="auto"/>
                              </w:divBdr>
                            </w:div>
                            <w:div w:id="976031935">
                              <w:marLeft w:val="0"/>
                              <w:marRight w:val="0"/>
                              <w:marTop w:val="0"/>
                              <w:marBottom w:val="0"/>
                              <w:divBdr>
                                <w:top w:val="none" w:sz="0" w:space="0" w:color="auto"/>
                                <w:left w:val="none" w:sz="0" w:space="0" w:color="auto"/>
                                <w:bottom w:val="none" w:sz="0" w:space="0" w:color="auto"/>
                                <w:right w:val="none" w:sz="0" w:space="0" w:color="auto"/>
                              </w:divBdr>
                            </w:div>
                          </w:divsChild>
                        </w:div>
                        <w:div w:id="646014078">
                          <w:marLeft w:val="0"/>
                          <w:marRight w:val="0"/>
                          <w:marTop w:val="0"/>
                          <w:marBottom w:val="0"/>
                          <w:divBdr>
                            <w:top w:val="none" w:sz="0" w:space="0" w:color="auto"/>
                            <w:left w:val="none" w:sz="0" w:space="0" w:color="auto"/>
                            <w:bottom w:val="none" w:sz="0" w:space="0" w:color="auto"/>
                            <w:right w:val="none" w:sz="0" w:space="0" w:color="auto"/>
                          </w:divBdr>
                          <w:divsChild>
                            <w:div w:id="366612294">
                              <w:marLeft w:val="0"/>
                              <w:marRight w:val="0"/>
                              <w:marTop w:val="0"/>
                              <w:marBottom w:val="63"/>
                              <w:divBdr>
                                <w:top w:val="none" w:sz="0" w:space="0" w:color="auto"/>
                                <w:left w:val="none" w:sz="0" w:space="0" w:color="auto"/>
                                <w:bottom w:val="dashed" w:sz="4" w:space="3" w:color="auto"/>
                                <w:right w:val="none" w:sz="0" w:space="0" w:color="auto"/>
                              </w:divBdr>
                            </w:div>
                            <w:div w:id="2061779330">
                              <w:marLeft w:val="0"/>
                              <w:marRight w:val="0"/>
                              <w:marTop w:val="0"/>
                              <w:marBottom w:val="0"/>
                              <w:divBdr>
                                <w:top w:val="none" w:sz="0" w:space="0" w:color="auto"/>
                                <w:left w:val="none" w:sz="0" w:space="0" w:color="auto"/>
                                <w:bottom w:val="none" w:sz="0" w:space="0" w:color="auto"/>
                                <w:right w:val="none" w:sz="0" w:space="0" w:color="auto"/>
                              </w:divBdr>
                            </w:div>
                          </w:divsChild>
                        </w:div>
                        <w:div w:id="553085164">
                          <w:marLeft w:val="0"/>
                          <w:marRight w:val="0"/>
                          <w:marTop w:val="0"/>
                          <w:marBottom w:val="0"/>
                          <w:divBdr>
                            <w:top w:val="none" w:sz="0" w:space="0" w:color="auto"/>
                            <w:left w:val="none" w:sz="0" w:space="0" w:color="auto"/>
                            <w:bottom w:val="none" w:sz="0" w:space="0" w:color="auto"/>
                            <w:right w:val="none" w:sz="0" w:space="0" w:color="auto"/>
                          </w:divBdr>
                          <w:divsChild>
                            <w:div w:id="1440835285">
                              <w:marLeft w:val="0"/>
                              <w:marRight w:val="0"/>
                              <w:marTop w:val="0"/>
                              <w:marBottom w:val="63"/>
                              <w:divBdr>
                                <w:top w:val="none" w:sz="0" w:space="0" w:color="auto"/>
                                <w:left w:val="none" w:sz="0" w:space="0" w:color="auto"/>
                                <w:bottom w:val="dashed" w:sz="4" w:space="3" w:color="auto"/>
                                <w:right w:val="none" w:sz="0" w:space="0" w:color="auto"/>
                              </w:divBdr>
                            </w:div>
                            <w:div w:id="264507010">
                              <w:marLeft w:val="0"/>
                              <w:marRight w:val="0"/>
                              <w:marTop w:val="0"/>
                              <w:marBottom w:val="0"/>
                              <w:divBdr>
                                <w:top w:val="none" w:sz="0" w:space="0" w:color="auto"/>
                                <w:left w:val="none" w:sz="0" w:space="0" w:color="auto"/>
                                <w:bottom w:val="none" w:sz="0" w:space="0" w:color="auto"/>
                                <w:right w:val="none" w:sz="0" w:space="0" w:color="auto"/>
                              </w:divBdr>
                            </w:div>
                          </w:divsChild>
                        </w:div>
                        <w:div w:id="1024788117">
                          <w:marLeft w:val="0"/>
                          <w:marRight w:val="0"/>
                          <w:marTop w:val="0"/>
                          <w:marBottom w:val="0"/>
                          <w:divBdr>
                            <w:top w:val="none" w:sz="0" w:space="0" w:color="auto"/>
                            <w:left w:val="none" w:sz="0" w:space="0" w:color="auto"/>
                            <w:bottom w:val="none" w:sz="0" w:space="0" w:color="auto"/>
                            <w:right w:val="none" w:sz="0" w:space="0" w:color="auto"/>
                          </w:divBdr>
                          <w:divsChild>
                            <w:div w:id="1536892328">
                              <w:marLeft w:val="0"/>
                              <w:marRight w:val="0"/>
                              <w:marTop w:val="0"/>
                              <w:marBottom w:val="63"/>
                              <w:divBdr>
                                <w:top w:val="none" w:sz="0" w:space="0" w:color="auto"/>
                                <w:left w:val="none" w:sz="0" w:space="0" w:color="auto"/>
                                <w:bottom w:val="dashed" w:sz="4" w:space="3" w:color="auto"/>
                                <w:right w:val="none" w:sz="0" w:space="0" w:color="auto"/>
                              </w:divBdr>
                            </w:div>
                            <w:div w:id="1103651248">
                              <w:marLeft w:val="0"/>
                              <w:marRight w:val="0"/>
                              <w:marTop w:val="0"/>
                              <w:marBottom w:val="0"/>
                              <w:divBdr>
                                <w:top w:val="none" w:sz="0" w:space="0" w:color="auto"/>
                                <w:left w:val="none" w:sz="0" w:space="0" w:color="auto"/>
                                <w:bottom w:val="none" w:sz="0" w:space="0" w:color="auto"/>
                                <w:right w:val="none" w:sz="0" w:space="0" w:color="auto"/>
                              </w:divBdr>
                            </w:div>
                          </w:divsChild>
                        </w:div>
                        <w:div w:id="1984041834">
                          <w:marLeft w:val="0"/>
                          <w:marRight w:val="0"/>
                          <w:marTop w:val="0"/>
                          <w:marBottom w:val="0"/>
                          <w:divBdr>
                            <w:top w:val="none" w:sz="0" w:space="0" w:color="auto"/>
                            <w:left w:val="none" w:sz="0" w:space="0" w:color="auto"/>
                            <w:bottom w:val="none" w:sz="0" w:space="0" w:color="auto"/>
                            <w:right w:val="none" w:sz="0" w:space="0" w:color="auto"/>
                          </w:divBdr>
                          <w:divsChild>
                            <w:div w:id="80684370">
                              <w:marLeft w:val="0"/>
                              <w:marRight w:val="0"/>
                              <w:marTop w:val="0"/>
                              <w:marBottom w:val="63"/>
                              <w:divBdr>
                                <w:top w:val="none" w:sz="0" w:space="0" w:color="auto"/>
                                <w:left w:val="none" w:sz="0" w:space="0" w:color="auto"/>
                                <w:bottom w:val="dashed" w:sz="4" w:space="3" w:color="auto"/>
                                <w:right w:val="none" w:sz="0" w:space="0" w:color="auto"/>
                              </w:divBdr>
                            </w:div>
                            <w:div w:id="1330450169">
                              <w:marLeft w:val="0"/>
                              <w:marRight w:val="0"/>
                              <w:marTop w:val="0"/>
                              <w:marBottom w:val="0"/>
                              <w:divBdr>
                                <w:top w:val="none" w:sz="0" w:space="0" w:color="auto"/>
                                <w:left w:val="none" w:sz="0" w:space="0" w:color="auto"/>
                                <w:bottom w:val="none" w:sz="0" w:space="0" w:color="auto"/>
                                <w:right w:val="none" w:sz="0" w:space="0" w:color="auto"/>
                              </w:divBdr>
                            </w:div>
                          </w:divsChild>
                        </w:div>
                        <w:div w:id="948200522">
                          <w:marLeft w:val="0"/>
                          <w:marRight w:val="0"/>
                          <w:marTop w:val="0"/>
                          <w:marBottom w:val="0"/>
                          <w:divBdr>
                            <w:top w:val="none" w:sz="0" w:space="0" w:color="auto"/>
                            <w:left w:val="none" w:sz="0" w:space="0" w:color="auto"/>
                            <w:bottom w:val="none" w:sz="0" w:space="0" w:color="auto"/>
                            <w:right w:val="none" w:sz="0" w:space="0" w:color="auto"/>
                          </w:divBdr>
                          <w:divsChild>
                            <w:div w:id="1707946144">
                              <w:marLeft w:val="0"/>
                              <w:marRight w:val="0"/>
                              <w:marTop w:val="0"/>
                              <w:marBottom w:val="63"/>
                              <w:divBdr>
                                <w:top w:val="none" w:sz="0" w:space="0" w:color="auto"/>
                                <w:left w:val="none" w:sz="0" w:space="0" w:color="auto"/>
                                <w:bottom w:val="dashed" w:sz="4" w:space="3" w:color="auto"/>
                                <w:right w:val="none" w:sz="0" w:space="0" w:color="auto"/>
                              </w:divBdr>
                            </w:div>
                            <w:div w:id="255525916">
                              <w:marLeft w:val="0"/>
                              <w:marRight w:val="0"/>
                              <w:marTop w:val="0"/>
                              <w:marBottom w:val="0"/>
                              <w:divBdr>
                                <w:top w:val="none" w:sz="0" w:space="0" w:color="auto"/>
                                <w:left w:val="none" w:sz="0" w:space="0" w:color="auto"/>
                                <w:bottom w:val="none" w:sz="0" w:space="0" w:color="auto"/>
                                <w:right w:val="none" w:sz="0" w:space="0" w:color="auto"/>
                              </w:divBdr>
                            </w:div>
                          </w:divsChild>
                        </w:div>
                        <w:div w:id="892272758">
                          <w:marLeft w:val="0"/>
                          <w:marRight w:val="0"/>
                          <w:marTop w:val="0"/>
                          <w:marBottom w:val="0"/>
                          <w:divBdr>
                            <w:top w:val="none" w:sz="0" w:space="0" w:color="auto"/>
                            <w:left w:val="none" w:sz="0" w:space="0" w:color="auto"/>
                            <w:bottom w:val="none" w:sz="0" w:space="0" w:color="auto"/>
                            <w:right w:val="none" w:sz="0" w:space="0" w:color="auto"/>
                          </w:divBdr>
                          <w:divsChild>
                            <w:div w:id="98911418">
                              <w:marLeft w:val="0"/>
                              <w:marRight w:val="0"/>
                              <w:marTop w:val="0"/>
                              <w:marBottom w:val="63"/>
                              <w:divBdr>
                                <w:top w:val="none" w:sz="0" w:space="0" w:color="auto"/>
                                <w:left w:val="none" w:sz="0" w:space="0" w:color="auto"/>
                                <w:bottom w:val="dashed" w:sz="4" w:space="3" w:color="auto"/>
                                <w:right w:val="none" w:sz="0" w:space="0" w:color="auto"/>
                              </w:divBdr>
                            </w:div>
                            <w:div w:id="966273525">
                              <w:marLeft w:val="0"/>
                              <w:marRight w:val="0"/>
                              <w:marTop w:val="0"/>
                              <w:marBottom w:val="0"/>
                              <w:divBdr>
                                <w:top w:val="none" w:sz="0" w:space="0" w:color="auto"/>
                                <w:left w:val="none" w:sz="0" w:space="0" w:color="auto"/>
                                <w:bottom w:val="none" w:sz="0" w:space="0" w:color="auto"/>
                                <w:right w:val="none" w:sz="0" w:space="0" w:color="auto"/>
                              </w:divBdr>
                            </w:div>
                          </w:divsChild>
                        </w:div>
                        <w:div w:id="1243368808">
                          <w:marLeft w:val="0"/>
                          <w:marRight w:val="0"/>
                          <w:marTop w:val="0"/>
                          <w:marBottom w:val="0"/>
                          <w:divBdr>
                            <w:top w:val="none" w:sz="0" w:space="0" w:color="auto"/>
                            <w:left w:val="none" w:sz="0" w:space="0" w:color="auto"/>
                            <w:bottom w:val="none" w:sz="0" w:space="0" w:color="auto"/>
                            <w:right w:val="none" w:sz="0" w:space="0" w:color="auto"/>
                          </w:divBdr>
                          <w:divsChild>
                            <w:div w:id="902133811">
                              <w:marLeft w:val="0"/>
                              <w:marRight w:val="0"/>
                              <w:marTop w:val="0"/>
                              <w:marBottom w:val="63"/>
                              <w:divBdr>
                                <w:top w:val="none" w:sz="0" w:space="0" w:color="auto"/>
                                <w:left w:val="none" w:sz="0" w:space="0" w:color="auto"/>
                                <w:bottom w:val="dashed" w:sz="4" w:space="3" w:color="auto"/>
                                <w:right w:val="none" w:sz="0" w:space="0" w:color="auto"/>
                              </w:divBdr>
                            </w:div>
                            <w:div w:id="1649935475">
                              <w:marLeft w:val="0"/>
                              <w:marRight w:val="0"/>
                              <w:marTop w:val="0"/>
                              <w:marBottom w:val="0"/>
                              <w:divBdr>
                                <w:top w:val="none" w:sz="0" w:space="0" w:color="auto"/>
                                <w:left w:val="none" w:sz="0" w:space="0" w:color="auto"/>
                                <w:bottom w:val="none" w:sz="0" w:space="0" w:color="auto"/>
                                <w:right w:val="none" w:sz="0" w:space="0" w:color="auto"/>
                              </w:divBdr>
                            </w:div>
                          </w:divsChild>
                        </w:div>
                        <w:div w:id="125977303">
                          <w:marLeft w:val="0"/>
                          <w:marRight w:val="0"/>
                          <w:marTop w:val="0"/>
                          <w:marBottom w:val="0"/>
                          <w:divBdr>
                            <w:top w:val="none" w:sz="0" w:space="0" w:color="auto"/>
                            <w:left w:val="none" w:sz="0" w:space="0" w:color="auto"/>
                            <w:bottom w:val="none" w:sz="0" w:space="0" w:color="auto"/>
                            <w:right w:val="none" w:sz="0" w:space="0" w:color="auto"/>
                          </w:divBdr>
                          <w:divsChild>
                            <w:div w:id="677972923">
                              <w:marLeft w:val="0"/>
                              <w:marRight w:val="0"/>
                              <w:marTop w:val="0"/>
                              <w:marBottom w:val="63"/>
                              <w:divBdr>
                                <w:top w:val="none" w:sz="0" w:space="0" w:color="auto"/>
                                <w:left w:val="none" w:sz="0" w:space="0" w:color="auto"/>
                                <w:bottom w:val="dashed" w:sz="4" w:space="3" w:color="auto"/>
                                <w:right w:val="none" w:sz="0" w:space="0" w:color="auto"/>
                              </w:divBdr>
                            </w:div>
                            <w:div w:id="373432970">
                              <w:marLeft w:val="0"/>
                              <w:marRight w:val="0"/>
                              <w:marTop w:val="0"/>
                              <w:marBottom w:val="0"/>
                              <w:divBdr>
                                <w:top w:val="none" w:sz="0" w:space="0" w:color="auto"/>
                                <w:left w:val="none" w:sz="0" w:space="0" w:color="auto"/>
                                <w:bottom w:val="none" w:sz="0" w:space="0" w:color="auto"/>
                                <w:right w:val="none" w:sz="0" w:space="0" w:color="auto"/>
                              </w:divBdr>
                            </w:div>
                          </w:divsChild>
                        </w:div>
                        <w:div w:id="1528829431">
                          <w:marLeft w:val="0"/>
                          <w:marRight w:val="0"/>
                          <w:marTop w:val="0"/>
                          <w:marBottom w:val="0"/>
                          <w:divBdr>
                            <w:top w:val="none" w:sz="0" w:space="0" w:color="auto"/>
                            <w:left w:val="none" w:sz="0" w:space="0" w:color="auto"/>
                            <w:bottom w:val="none" w:sz="0" w:space="0" w:color="auto"/>
                            <w:right w:val="none" w:sz="0" w:space="0" w:color="auto"/>
                          </w:divBdr>
                          <w:divsChild>
                            <w:div w:id="1393965061">
                              <w:marLeft w:val="0"/>
                              <w:marRight w:val="0"/>
                              <w:marTop w:val="0"/>
                              <w:marBottom w:val="63"/>
                              <w:divBdr>
                                <w:top w:val="none" w:sz="0" w:space="0" w:color="auto"/>
                                <w:left w:val="none" w:sz="0" w:space="0" w:color="auto"/>
                                <w:bottom w:val="dashed" w:sz="4" w:space="3" w:color="auto"/>
                                <w:right w:val="none" w:sz="0" w:space="0" w:color="auto"/>
                              </w:divBdr>
                            </w:div>
                            <w:div w:id="717241594">
                              <w:marLeft w:val="0"/>
                              <w:marRight w:val="0"/>
                              <w:marTop w:val="0"/>
                              <w:marBottom w:val="0"/>
                              <w:divBdr>
                                <w:top w:val="none" w:sz="0" w:space="0" w:color="auto"/>
                                <w:left w:val="none" w:sz="0" w:space="0" w:color="auto"/>
                                <w:bottom w:val="none" w:sz="0" w:space="0" w:color="auto"/>
                                <w:right w:val="none" w:sz="0" w:space="0" w:color="auto"/>
                              </w:divBdr>
                            </w:div>
                          </w:divsChild>
                        </w:div>
                        <w:div w:id="1663849747">
                          <w:marLeft w:val="0"/>
                          <w:marRight w:val="0"/>
                          <w:marTop w:val="0"/>
                          <w:marBottom w:val="0"/>
                          <w:divBdr>
                            <w:top w:val="none" w:sz="0" w:space="0" w:color="auto"/>
                            <w:left w:val="none" w:sz="0" w:space="0" w:color="auto"/>
                            <w:bottom w:val="none" w:sz="0" w:space="0" w:color="auto"/>
                            <w:right w:val="none" w:sz="0" w:space="0" w:color="auto"/>
                          </w:divBdr>
                          <w:divsChild>
                            <w:div w:id="1172913518">
                              <w:marLeft w:val="0"/>
                              <w:marRight w:val="0"/>
                              <w:marTop w:val="0"/>
                              <w:marBottom w:val="63"/>
                              <w:divBdr>
                                <w:top w:val="none" w:sz="0" w:space="0" w:color="auto"/>
                                <w:left w:val="none" w:sz="0" w:space="0" w:color="auto"/>
                                <w:bottom w:val="dashed" w:sz="4" w:space="3" w:color="auto"/>
                                <w:right w:val="none" w:sz="0" w:space="0" w:color="auto"/>
                              </w:divBdr>
                            </w:div>
                            <w:div w:id="1175919814">
                              <w:marLeft w:val="0"/>
                              <w:marRight w:val="0"/>
                              <w:marTop w:val="0"/>
                              <w:marBottom w:val="0"/>
                              <w:divBdr>
                                <w:top w:val="none" w:sz="0" w:space="0" w:color="auto"/>
                                <w:left w:val="none" w:sz="0" w:space="0" w:color="auto"/>
                                <w:bottom w:val="none" w:sz="0" w:space="0" w:color="auto"/>
                                <w:right w:val="none" w:sz="0" w:space="0" w:color="auto"/>
                              </w:divBdr>
                            </w:div>
                          </w:divsChild>
                        </w:div>
                        <w:div w:id="1795559913">
                          <w:marLeft w:val="0"/>
                          <w:marRight w:val="0"/>
                          <w:marTop w:val="0"/>
                          <w:marBottom w:val="0"/>
                          <w:divBdr>
                            <w:top w:val="none" w:sz="0" w:space="0" w:color="auto"/>
                            <w:left w:val="none" w:sz="0" w:space="0" w:color="auto"/>
                            <w:bottom w:val="none" w:sz="0" w:space="0" w:color="auto"/>
                            <w:right w:val="none" w:sz="0" w:space="0" w:color="auto"/>
                          </w:divBdr>
                          <w:divsChild>
                            <w:div w:id="1846436457">
                              <w:marLeft w:val="0"/>
                              <w:marRight w:val="0"/>
                              <w:marTop w:val="0"/>
                              <w:marBottom w:val="63"/>
                              <w:divBdr>
                                <w:top w:val="none" w:sz="0" w:space="0" w:color="auto"/>
                                <w:left w:val="none" w:sz="0" w:space="0" w:color="auto"/>
                                <w:bottom w:val="dashed" w:sz="4" w:space="3" w:color="auto"/>
                                <w:right w:val="none" w:sz="0" w:space="0" w:color="auto"/>
                              </w:divBdr>
                            </w:div>
                            <w:div w:id="47732044">
                              <w:marLeft w:val="0"/>
                              <w:marRight w:val="0"/>
                              <w:marTop w:val="0"/>
                              <w:marBottom w:val="0"/>
                              <w:divBdr>
                                <w:top w:val="none" w:sz="0" w:space="0" w:color="auto"/>
                                <w:left w:val="none" w:sz="0" w:space="0" w:color="auto"/>
                                <w:bottom w:val="none" w:sz="0" w:space="0" w:color="auto"/>
                                <w:right w:val="none" w:sz="0" w:space="0" w:color="auto"/>
                              </w:divBdr>
                            </w:div>
                          </w:divsChild>
                        </w:div>
                        <w:div w:id="1061170811">
                          <w:marLeft w:val="0"/>
                          <w:marRight w:val="0"/>
                          <w:marTop w:val="0"/>
                          <w:marBottom w:val="0"/>
                          <w:divBdr>
                            <w:top w:val="none" w:sz="0" w:space="0" w:color="auto"/>
                            <w:left w:val="none" w:sz="0" w:space="0" w:color="auto"/>
                            <w:bottom w:val="none" w:sz="0" w:space="0" w:color="auto"/>
                            <w:right w:val="none" w:sz="0" w:space="0" w:color="auto"/>
                          </w:divBdr>
                          <w:divsChild>
                            <w:div w:id="559169355">
                              <w:marLeft w:val="0"/>
                              <w:marRight w:val="0"/>
                              <w:marTop w:val="0"/>
                              <w:marBottom w:val="63"/>
                              <w:divBdr>
                                <w:top w:val="none" w:sz="0" w:space="0" w:color="auto"/>
                                <w:left w:val="none" w:sz="0" w:space="0" w:color="auto"/>
                                <w:bottom w:val="dashed" w:sz="4" w:space="3" w:color="auto"/>
                                <w:right w:val="none" w:sz="0" w:space="0" w:color="auto"/>
                              </w:divBdr>
                            </w:div>
                            <w:div w:id="12429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474ED-624D-4BE3-B52E-E3FC1FE2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5</cp:revision>
  <dcterms:created xsi:type="dcterms:W3CDTF">2014-01-08T01:28:00Z</dcterms:created>
  <dcterms:modified xsi:type="dcterms:W3CDTF">2014-01-09T08:17:00Z</dcterms:modified>
</cp:coreProperties>
</file>